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insideH w:val="single" w:sz="4" w:space="0" w:color="auto"/>
        </w:tblBorders>
        <w:tblLook w:val="01E0" w:firstRow="1" w:lastRow="1" w:firstColumn="1" w:lastColumn="1" w:noHBand="0" w:noVBand="0"/>
      </w:tblPr>
      <w:tblGrid>
        <w:gridCol w:w="1384"/>
        <w:gridCol w:w="8471"/>
      </w:tblGrid>
      <w:tr w:rsidR="00E84A17" w:rsidRPr="009407E5" w14:paraId="227ADFAB" w14:textId="77777777" w:rsidTr="009407E5">
        <w:tc>
          <w:tcPr>
            <w:tcW w:w="1384" w:type="dxa"/>
            <w:shd w:val="clear" w:color="auto" w:fill="auto"/>
          </w:tcPr>
          <w:p w14:paraId="7253F099" w14:textId="77777777" w:rsidR="00E84A17" w:rsidRPr="009407E5" w:rsidRDefault="00792539" w:rsidP="009407E5">
            <w:pPr>
              <w:pStyle w:val="Titel"/>
              <w:jc w:val="left"/>
              <w:rPr>
                <w:rFonts w:ascii="Arial" w:hAnsi="Arial" w:cs="Arial"/>
              </w:rPr>
            </w:pPr>
            <w:r>
              <w:rPr>
                <w:rFonts w:ascii="Arial" w:hAnsi="Arial" w:cs="Arial"/>
              </w:rPr>
              <w:pict w14:anchorId="3BE961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4.5pt">
                  <v:imagedata r:id="rId5" o:title="figlogosample"/>
                </v:shape>
              </w:pict>
            </w:r>
          </w:p>
        </w:tc>
        <w:tc>
          <w:tcPr>
            <w:tcW w:w="8471" w:type="dxa"/>
            <w:shd w:val="clear" w:color="auto" w:fill="auto"/>
          </w:tcPr>
          <w:p w14:paraId="19420DAD" w14:textId="77777777" w:rsidR="00242797" w:rsidRDefault="00242797" w:rsidP="009407E5">
            <w:pPr>
              <w:pStyle w:val="Titel"/>
              <w:jc w:val="left"/>
              <w:rPr>
                <w:rFonts w:ascii="AvantGarde" w:hAnsi="AvantGarde" w:cs="Arial"/>
                <w:b w:val="0"/>
                <w:sz w:val="20"/>
                <w:lang w:val="fr-FR"/>
              </w:rPr>
            </w:pPr>
          </w:p>
          <w:p w14:paraId="16137580" w14:textId="77777777" w:rsidR="00242797" w:rsidRDefault="00242797" w:rsidP="009407E5">
            <w:pPr>
              <w:pStyle w:val="Titel"/>
              <w:jc w:val="left"/>
              <w:rPr>
                <w:rFonts w:ascii="AvantGarde" w:hAnsi="AvantGarde" w:cs="Arial"/>
                <w:b w:val="0"/>
                <w:sz w:val="20"/>
                <w:lang w:val="fr-FR"/>
              </w:rPr>
            </w:pPr>
          </w:p>
          <w:p w14:paraId="038F6634" w14:textId="77777777" w:rsidR="00E84A17" w:rsidRPr="009407E5" w:rsidRDefault="00E84A17" w:rsidP="009407E5">
            <w:pPr>
              <w:pStyle w:val="Titel"/>
              <w:jc w:val="left"/>
              <w:rPr>
                <w:rFonts w:ascii="AvantGarde" w:hAnsi="AvantGarde" w:cs="Arial"/>
                <w:b w:val="0"/>
                <w:sz w:val="20"/>
                <w:lang w:val="fr-FR"/>
              </w:rPr>
            </w:pPr>
            <w:r w:rsidRPr="009407E5">
              <w:rPr>
                <w:rFonts w:ascii="AvantGarde" w:hAnsi="AvantGarde" w:cs="Arial"/>
                <w:b w:val="0"/>
                <w:sz w:val="20"/>
                <w:lang w:val="fr-FR"/>
              </w:rPr>
              <w:t>International Federation of Surveyors</w:t>
            </w:r>
          </w:p>
          <w:p w14:paraId="2F507CEF" w14:textId="77777777" w:rsidR="00E84A17" w:rsidRPr="009407E5" w:rsidRDefault="00E84A17" w:rsidP="009407E5">
            <w:pPr>
              <w:pStyle w:val="Titel"/>
              <w:jc w:val="left"/>
              <w:rPr>
                <w:rFonts w:ascii="AvantGarde" w:hAnsi="AvantGarde" w:cs="Arial"/>
                <w:b w:val="0"/>
                <w:sz w:val="20"/>
                <w:lang w:val="fr-FR"/>
              </w:rPr>
            </w:pPr>
            <w:r w:rsidRPr="009407E5">
              <w:rPr>
                <w:rFonts w:ascii="AvantGarde" w:hAnsi="AvantGarde" w:cs="Arial"/>
                <w:b w:val="0"/>
                <w:sz w:val="20"/>
                <w:lang w:val="fr-FR"/>
              </w:rPr>
              <w:t>Fédération Internationale des Géomètres</w:t>
            </w:r>
          </w:p>
          <w:p w14:paraId="3DD59E76" w14:textId="77777777" w:rsidR="00E84A17" w:rsidRPr="009407E5" w:rsidRDefault="00E84A17" w:rsidP="009407E5">
            <w:pPr>
              <w:pStyle w:val="Titel"/>
              <w:jc w:val="left"/>
              <w:rPr>
                <w:rFonts w:ascii="AvantGarde" w:hAnsi="AvantGarde" w:cs="Arial"/>
                <w:b w:val="0"/>
                <w:sz w:val="20"/>
                <w:lang w:val="fr-FR"/>
              </w:rPr>
            </w:pPr>
            <w:r w:rsidRPr="009407E5">
              <w:rPr>
                <w:rFonts w:ascii="AvantGarde" w:hAnsi="AvantGarde" w:cs="Arial"/>
                <w:b w:val="0"/>
                <w:sz w:val="20"/>
                <w:lang w:val="fr-FR"/>
              </w:rPr>
              <w:t>Internationale Vereinigung der Vermessungsingenieure</w:t>
            </w:r>
          </w:p>
          <w:p w14:paraId="472CF334" w14:textId="77777777" w:rsidR="00E84A17" w:rsidRPr="009407E5" w:rsidRDefault="00E84A17" w:rsidP="009407E5">
            <w:pPr>
              <w:pStyle w:val="Titel"/>
              <w:jc w:val="left"/>
              <w:rPr>
                <w:rFonts w:ascii="Arial" w:hAnsi="Arial" w:cs="Arial"/>
              </w:rPr>
            </w:pPr>
          </w:p>
        </w:tc>
      </w:tr>
    </w:tbl>
    <w:p w14:paraId="5EE36B6D" w14:textId="77777777" w:rsidR="00E84A17" w:rsidRDefault="00E84A17" w:rsidP="00E84A17">
      <w:pPr>
        <w:pStyle w:val="Titel"/>
        <w:jc w:val="left"/>
        <w:rPr>
          <w:rFonts w:ascii="Arial" w:hAnsi="Arial" w:cs="Arial"/>
        </w:rPr>
      </w:pPr>
    </w:p>
    <w:p w14:paraId="559D194D" w14:textId="77777777" w:rsidR="002A5545" w:rsidRDefault="002A5545">
      <w:pPr>
        <w:pStyle w:val="Titel"/>
        <w:rPr>
          <w:rFonts w:ascii="Arial" w:hAnsi="Arial" w:cs="Arial"/>
        </w:rPr>
      </w:pPr>
    </w:p>
    <w:p w14:paraId="06E07D9C" w14:textId="77777777" w:rsidR="008A5732" w:rsidRDefault="008A5732">
      <w:pPr>
        <w:pStyle w:val="Titel"/>
        <w:rPr>
          <w:rFonts w:ascii="Arial" w:hAnsi="Arial" w:cs="Arial"/>
        </w:rPr>
      </w:pPr>
      <w:r>
        <w:rPr>
          <w:rFonts w:ascii="Arial" w:hAnsi="Arial" w:cs="Arial"/>
        </w:rPr>
        <w:t>International Federation of Surveyors</w:t>
      </w:r>
    </w:p>
    <w:p w14:paraId="6D3F8CF4" w14:textId="77777777" w:rsidR="008A5732" w:rsidRDefault="008A5732">
      <w:pPr>
        <w:jc w:val="center"/>
        <w:rPr>
          <w:rFonts w:ascii="Arial" w:hAnsi="Arial" w:cs="Arial"/>
          <w:bCs/>
        </w:rPr>
      </w:pPr>
    </w:p>
    <w:p w14:paraId="3A0F7131" w14:textId="77777777" w:rsidR="008A5732" w:rsidRDefault="008A5732">
      <w:pPr>
        <w:jc w:val="center"/>
        <w:rPr>
          <w:rFonts w:ascii="Arial" w:hAnsi="Arial" w:cs="Arial"/>
          <w:bCs/>
        </w:rPr>
      </w:pPr>
    </w:p>
    <w:p w14:paraId="7D7624B6" w14:textId="77777777" w:rsidR="008A5732" w:rsidRDefault="008A5732">
      <w:pPr>
        <w:pStyle w:val="Overskrift1"/>
        <w:rPr>
          <w:u w:val="single"/>
        </w:rPr>
      </w:pPr>
      <w:r>
        <w:t>Membership application for Academic Members</w:t>
      </w:r>
    </w:p>
    <w:p w14:paraId="386B57FF" w14:textId="77777777" w:rsidR="008A5732" w:rsidRDefault="008A5732">
      <w:pPr>
        <w:rPr>
          <w:rFonts w:ascii="Arial" w:hAnsi="Arial" w:cs="Arial"/>
          <w:b/>
          <w:bCs/>
        </w:rPr>
      </w:pPr>
    </w:p>
    <w:p w14:paraId="091BB179" w14:textId="77777777" w:rsidR="008A5732" w:rsidRDefault="008A5732">
      <w:pPr>
        <w:pStyle w:val="Overskrift2"/>
      </w:pPr>
    </w:p>
    <w:p w14:paraId="06742EA6" w14:textId="77777777" w:rsidR="008A5732" w:rsidRDefault="008A5732">
      <w:pPr>
        <w:pStyle w:val="Overskrift2"/>
      </w:pPr>
      <w:r>
        <w:t xml:space="preserve">General </w:t>
      </w:r>
    </w:p>
    <w:p w14:paraId="322E58EB" w14:textId="77777777" w:rsidR="008A5732" w:rsidRDefault="008A5732">
      <w:pPr>
        <w:jc w:val="both"/>
        <w:rPr>
          <w:rFonts w:ascii="Arial" w:hAnsi="Arial" w:cs="Arial"/>
          <w:sz w:val="22"/>
        </w:rPr>
      </w:pPr>
    </w:p>
    <w:p w14:paraId="3715F535" w14:textId="77777777" w:rsidR="008A5732" w:rsidRDefault="008A5732">
      <w:pPr>
        <w:jc w:val="both"/>
        <w:rPr>
          <w:rFonts w:ascii="Arial" w:hAnsi="Arial" w:cs="Arial"/>
          <w:sz w:val="22"/>
        </w:rPr>
      </w:pPr>
      <w:r>
        <w:rPr>
          <w:rFonts w:ascii="Arial" w:hAnsi="Arial" w:cs="Arial"/>
          <w:sz w:val="22"/>
        </w:rPr>
        <w:t>The category of academic membership was introduced in 1998 to facilitate liaison between practitioners and those who provide them with their academic training and, increasingly, contribute to their continuing professional development This category will also facilitate liaison between academic institutions.</w:t>
      </w:r>
    </w:p>
    <w:p w14:paraId="606CB0D1" w14:textId="77777777" w:rsidR="008A5732" w:rsidRDefault="008A5732">
      <w:pPr>
        <w:jc w:val="both"/>
        <w:rPr>
          <w:rFonts w:ascii="Arial" w:hAnsi="Arial" w:cs="Arial"/>
          <w:sz w:val="22"/>
        </w:rPr>
      </w:pPr>
    </w:p>
    <w:p w14:paraId="44C83577" w14:textId="77777777" w:rsidR="008A5732" w:rsidRDefault="008A5732">
      <w:pPr>
        <w:pStyle w:val="Brdtekst"/>
      </w:pPr>
      <w:r>
        <w:t>An academic member is an organisation, institution or agency which promotes education or research in one or more of the disciplines of surveying</w:t>
      </w:r>
    </w:p>
    <w:p w14:paraId="4FB7F384" w14:textId="77777777" w:rsidR="008A5732" w:rsidRDefault="008A5732">
      <w:pPr>
        <w:jc w:val="both"/>
        <w:rPr>
          <w:rFonts w:ascii="Arial" w:hAnsi="Arial" w:cs="Arial"/>
          <w:sz w:val="22"/>
        </w:rPr>
      </w:pPr>
    </w:p>
    <w:p w14:paraId="5F05EE43" w14:textId="77777777" w:rsidR="008A5732" w:rsidRDefault="008A5732">
      <w:pPr>
        <w:jc w:val="both"/>
        <w:rPr>
          <w:rFonts w:ascii="Arial" w:hAnsi="Arial" w:cs="Arial"/>
          <w:sz w:val="22"/>
        </w:rPr>
      </w:pPr>
      <w:r>
        <w:rPr>
          <w:rFonts w:ascii="Arial" w:hAnsi="Arial" w:cs="Arial"/>
          <w:sz w:val="22"/>
        </w:rPr>
        <w:t>An academic member is entitled to nominate correspondents to the Federation’s commissions and is otherwise encouraged to contribute to the work of the commissions and to play an active part in all the Federation’s technical meetings, particularly congresses. Its representatives may attend meetings of the General Assembly, but without a vote.</w:t>
      </w:r>
    </w:p>
    <w:p w14:paraId="01925BFB" w14:textId="77777777" w:rsidR="008A5732" w:rsidRDefault="008A5732">
      <w:pPr>
        <w:jc w:val="both"/>
        <w:rPr>
          <w:rFonts w:ascii="Arial" w:hAnsi="Arial" w:cs="Arial"/>
          <w:sz w:val="22"/>
        </w:rPr>
      </w:pPr>
    </w:p>
    <w:p w14:paraId="66DF6547" w14:textId="77777777" w:rsidR="008A5732" w:rsidRDefault="008A5732">
      <w:pPr>
        <w:jc w:val="both"/>
        <w:rPr>
          <w:rFonts w:ascii="Arial" w:hAnsi="Arial" w:cs="Arial"/>
          <w:sz w:val="22"/>
        </w:rPr>
      </w:pPr>
      <w:r>
        <w:rPr>
          <w:rFonts w:ascii="Arial" w:hAnsi="Arial" w:cs="Arial"/>
          <w:sz w:val="22"/>
        </w:rPr>
        <w:t>An academic member is entitled to receive all material disseminated in the name of the Federation, currently comprising the monthly e-Newsletter, the FIG annual review, each addition to the FIG publication series, information about forthcoming meetings, and newsletters issued by both the Council and the commissions. An academic member is thus kept up-to-date with the complete range of present and planned future activities undertaken by FIG and its members.</w:t>
      </w:r>
    </w:p>
    <w:p w14:paraId="233D3E5F" w14:textId="77777777" w:rsidR="008A5732" w:rsidRDefault="008A5732">
      <w:pPr>
        <w:jc w:val="both"/>
        <w:rPr>
          <w:rFonts w:ascii="Arial" w:hAnsi="Arial" w:cs="Arial"/>
          <w:sz w:val="22"/>
        </w:rPr>
      </w:pPr>
    </w:p>
    <w:p w14:paraId="7F8E7ED3" w14:textId="77777777" w:rsidR="008A5732" w:rsidRDefault="008A5732">
      <w:pPr>
        <w:jc w:val="both"/>
        <w:rPr>
          <w:rFonts w:ascii="Arial" w:hAnsi="Arial" w:cs="Arial"/>
          <w:sz w:val="22"/>
        </w:rPr>
      </w:pPr>
      <w:r>
        <w:rPr>
          <w:rFonts w:ascii="Arial" w:hAnsi="Arial" w:cs="Arial"/>
          <w:sz w:val="22"/>
        </w:rPr>
        <w:t>An academic member is entitled to have an entry in the FIG surveying education database and to promote its educational and research activities through the medium of the Federation. Names of academic members are listed in the Annual Review. The Council will publish on the web site a short article about the organisation when it is accepted as an academic member. Thereafter the Council seeks to publish, on the website and via the surveying education data base, information about course developments and research activities undertaken by academic members.</w:t>
      </w:r>
    </w:p>
    <w:p w14:paraId="18A46D53" w14:textId="77777777" w:rsidR="008A5732" w:rsidRDefault="008A5732">
      <w:pPr>
        <w:jc w:val="both"/>
        <w:rPr>
          <w:rFonts w:ascii="Arial" w:hAnsi="Arial" w:cs="Arial"/>
          <w:sz w:val="22"/>
        </w:rPr>
      </w:pPr>
    </w:p>
    <w:p w14:paraId="7702C89D" w14:textId="77777777" w:rsidR="008A5732" w:rsidRDefault="008A5732">
      <w:pPr>
        <w:jc w:val="both"/>
        <w:rPr>
          <w:rFonts w:ascii="Arial" w:hAnsi="Arial" w:cs="Arial"/>
          <w:sz w:val="22"/>
        </w:rPr>
      </w:pPr>
      <w:r>
        <w:rPr>
          <w:rFonts w:ascii="Arial" w:hAnsi="Arial" w:cs="Arial"/>
          <w:sz w:val="22"/>
        </w:rPr>
        <w:t>An academic member may use the FIG logo in combination with the words “Academic member”.</w:t>
      </w:r>
    </w:p>
    <w:p w14:paraId="40D72978" w14:textId="77777777" w:rsidR="008A5732" w:rsidRDefault="008A5732">
      <w:pPr>
        <w:jc w:val="both"/>
        <w:rPr>
          <w:rFonts w:ascii="Arial" w:hAnsi="Arial" w:cs="Arial"/>
          <w:sz w:val="22"/>
        </w:rPr>
      </w:pPr>
    </w:p>
    <w:p w14:paraId="195EB2F1" w14:textId="77777777" w:rsidR="008A5732" w:rsidRDefault="008A5732">
      <w:pPr>
        <w:jc w:val="both"/>
        <w:rPr>
          <w:rFonts w:ascii="Arial" w:hAnsi="Arial" w:cs="Arial"/>
          <w:sz w:val="22"/>
        </w:rPr>
      </w:pPr>
      <w:r>
        <w:rPr>
          <w:rFonts w:ascii="Arial" w:hAnsi="Arial" w:cs="Arial"/>
          <w:sz w:val="22"/>
        </w:rPr>
        <w:t>The Council seeks to arrange a meeting between the Advisory Committee of Commission Officers (ACCO) and academic members’ representatives during FIG working weeks and other technical events, to discuss activities and developments of mutual interest. During a congress academic members are encouraged to work with Commission 2 in organising those sessions that are concerned to identify new developments and trends in education and training, including continuing professional development.</w:t>
      </w:r>
    </w:p>
    <w:p w14:paraId="610392ED" w14:textId="77777777" w:rsidR="008A5732" w:rsidRDefault="008A5732">
      <w:pPr>
        <w:jc w:val="both"/>
        <w:rPr>
          <w:rFonts w:ascii="Arial" w:hAnsi="Arial" w:cs="Arial"/>
          <w:sz w:val="22"/>
        </w:rPr>
      </w:pPr>
    </w:p>
    <w:p w14:paraId="612883F5" w14:textId="77777777" w:rsidR="008A5732" w:rsidRDefault="008A5732">
      <w:pPr>
        <w:jc w:val="both"/>
        <w:rPr>
          <w:rFonts w:ascii="Arial" w:hAnsi="Arial" w:cs="Arial"/>
          <w:sz w:val="22"/>
        </w:rPr>
      </w:pPr>
      <w:r>
        <w:rPr>
          <w:rFonts w:ascii="Arial" w:hAnsi="Arial" w:cs="Arial"/>
          <w:sz w:val="22"/>
        </w:rPr>
        <w:t>Academic membership links an organisation directly to the world-wide community of surveyors of all disciplines, as FIG is already represented in more than 100 countries in all five continents. Academic members can also benefit from the Federation’s growing links and participation in joint projects with a growing number of UN agencies.</w:t>
      </w:r>
    </w:p>
    <w:p w14:paraId="6A5B437D" w14:textId="77777777" w:rsidR="008A5732" w:rsidRDefault="008A5732">
      <w:pPr>
        <w:jc w:val="both"/>
        <w:rPr>
          <w:rFonts w:ascii="Arial" w:hAnsi="Arial" w:cs="Arial"/>
          <w:sz w:val="22"/>
        </w:rPr>
      </w:pPr>
    </w:p>
    <w:p w14:paraId="4A390B6B" w14:textId="7ECC8921" w:rsidR="00243546" w:rsidRDefault="008A5732">
      <w:pPr>
        <w:jc w:val="both"/>
        <w:rPr>
          <w:rFonts w:ascii="Arial" w:hAnsi="Arial" w:cs="Arial"/>
          <w:sz w:val="22"/>
        </w:rPr>
      </w:pPr>
      <w:r>
        <w:rPr>
          <w:rFonts w:ascii="Arial" w:hAnsi="Arial" w:cs="Arial"/>
          <w:sz w:val="22"/>
        </w:rPr>
        <w:lastRenderedPageBreak/>
        <w:t xml:space="preserve">The </w:t>
      </w:r>
      <w:r w:rsidR="005A1CAD">
        <w:rPr>
          <w:rFonts w:ascii="Arial" w:hAnsi="Arial" w:cs="Arial"/>
          <w:sz w:val="22"/>
        </w:rPr>
        <w:t xml:space="preserve">payment structure and </w:t>
      </w:r>
      <w:r w:rsidR="00B06F72">
        <w:rPr>
          <w:rFonts w:ascii="Arial" w:hAnsi="Arial" w:cs="Arial"/>
          <w:sz w:val="22"/>
        </w:rPr>
        <w:t xml:space="preserve">fee for Academic Members </w:t>
      </w:r>
      <w:r w:rsidR="009635A1">
        <w:rPr>
          <w:rFonts w:ascii="Arial" w:hAnsi="Arial" w:cs="Arial"/>
          <w:sz w:val="22"/>
        </w:rPr>
        <w:t>was</w:t>
      </w:r>
      <w:r w:rsidR="00B06F72">
        <w:rPr>
          <w:rFonts w:ascii="Arial" w:hAnsi="Arial" w:cs="Arial"/>
          <w:sz w:val="22"/>
        </w:rPr>
        <w:t xml:space="preserve"> changed in 2014. In stead of an annual fee, a 4-year fee is paid in order to simplify the </w:t>
      </w:r>
      <w:r w:rsidR="005A1CAD">
        <w:rPr>
          <w:rFonts w:ascii="Arial" w:hAnsi="Arial" w:cs="Arial"/>
          <w:sz w:val="22"/>
        </w:rPr>
        <w:t xml:space="preserve">invoicing. </w:t>
      </w:r>
      <w:r w:rsidR="000A4157">
        <w:rPr>
          <w:rFonts w:ascii="Arial" w:hAnsi="Arial" w:cs="Arial"/>
          <w:sz w:val="22"/>
        </w:rPr>
        <w:t>Invoicing will take pl</w:t>
      </w:r>
      <w:r w:rsidR="002F20C7">
        <w:rPr>
          <w:rFonts w:ascii="Arial" w:hAnsi="Arial" w:cs="Arial"/>
          <w:sz w:val="22"/>
        </w:rPr>
        <w:t xml:space="preserve">ace in </w:t>
      </w:r>
      <w:r w:rsidR="004B5354">
        <w:rPr>
          <w:rFonts w:ascii="Arial" w:hAnsi="Arial" w:cs="Arial"/>
          <w:sz w:val="22"/>
        </w:rPr>
        <w:t>2022</w:t>
      </w:r>
      <w:r w:rsidR="00243546">
        <w:rPr>
          <w:rFonts w:ascii="Arial" w:hAnsi="Arial" w:cs="Arial"/>
          <w:sz w:val="22"/>
        </w:rPr>
        <w:t>, 2026</w:t>
      </w:r>
      <w:r w:rsidR="009635A1">
        <w:rPr>
          <w:rFonts w:ascii="Arial" w:hAnsi="Arial" w:cs="Arial"/>
          <w:sz w:val="22"/>
        </w:rPr>
        <w:t>, 2030</w:t>
      </w:r>
      <w:r w:rsidR="004B5354">
        <w:rPr>
          <w:rFonts w:ascii="Arial" w:hAnsi="Arial" w:cs="Arial"/>
          <w:sz w:val="22"/>
        </w:rPr>
        <w:t xml:space="preserve"> etc. The 4-year fee is 500 </w:t>
      </w:r>
      <w:r w:rsidR="004B5354" w:rsidRPr="004B5354">
        <w:rPr>
          <w:rFonts w:ascii="Arial" w:hAnsi="Arial" w:cs="Arial"/>
          <w:sz w:val="22"/>
        </w:rPr>
        <w:t>€</w:t>
      </w:r>
      <w:r w:rsidR="004B5354">
        <w:rPr>
          <w:rFonts w:ascii="Arial" w:hAnsi="Arial" w:cs="Arial"/>
          <w:sz w:val="22"/>
        </w:rPr>
        <w:t xml:space="preserve">. If a member prefers to pay annually, the fee is </w:t>
      </w:r>
      <w:r w:rsidR="002F20C7">
        <w:rPr>
          <w:rFonts w:ascii="Arial" w:hAnsi="Arial" w:cs="Arial"/>
          <w:sz w:val="22"/>
        </w:rPr>
        <w:t>25</w:t>
      </w:r>
      <w:r w:rsidR="00F1123C">
        <w:rPr>
          <w:rFonts w:ascii="Arial" w:hAnsi="Arial" w:cs="Arial"/>
          <w:sz w:val="22"/>
        </w:rPr>
        <w:t>0</w:t>
      </w:r>
      <w:r>
        <w:rPr>
          <w:rFonts w:ascii="Arial" w:hAnsi="Arial" w:cs="Arial"/>
          <w:sz w:val="22"/>
        </w:rPr>
        <w:t xml:space="preserve"> € </w:t>
      </w:r>
      <w:r w:rsidR="002F20C7">
        <w:rPr>
          <w:rFonts w:ascii="Arial" w:hAnsi="Arial" w:cs="Arial"/>
          <w:sz w:val="22"/>
        </w:rPr>
        <w:t>per year</w:t>
      </w:r>
      <w:r>
        <w:rPr>
          <w:rFonts w:ascii="Arial" w:hAnsi="Arial" w:cs="Arial"/>
          <w:sz w:val="22"/>
        </w:rPr>
        <w:t>.</w:t>
      </w:r>
      <w:r w:rsidR="0072418B">
        <w:rPr>
          <w:rFonts w:ascii="Arial" w:hAnsi="Arial" w:cs="Arial"/>
          <w:sz w:val="22"/>
        </w:rPr>
        <w:t xml:space="preserve"> </w:t>
      </w:r>
      <w:r w:rsidR="001400AA">
        <w:rPr>
          <w:rFonts w:ascii="Arial" w:hAnsi="Arial" w:cs="Arial"/>
          <w:sz w:val="22"/>
        </w:rPr>
        <w:t>An a</w:t>
      </w:r>
      <w:r w:rsidR="00863E83">
        <w:rPr>
          <w:rFonts w:ascii="Arial" w:hAnsi="Arial" w:cs="Arial"/>
          <w:sz w:val="22"/>
        </w:rPr>
        <w:t>cademic member who joins</w:t>
      </w:r>
      <w:r w:rsidR="00243546">
        <w:rPr>
          <w:rFonts w:ascii="Arial" w:hAnsi="Arial" w:cs="Arial"/>
          <w:sz w:val="22"/>
        </w:rPr>
        <w:t>:</w:t>
      </w:r>
    </w:p>
    <w:p w14:paraId="0977EF20" w14:textId="41C5333B" w:rsidR="008A5732" w:rsidRDefault="00863E83" w:rsidP="00243546">
      <w:pPr>
        <w:numPr>
          <w:ilvl w:val="0"/>
          <w:numId w:val="2"/>
        </w:numPr>
        <w:jc w:val="both"/>
        <w:rPr>
          <w:rFonts w:ascii="Arial" w:hAnsi="Arial" w:cs="Arial"/>
          <w:sz w:val="22"/>
        </w:rPr>
      </w:pPr>
      <w:r>
        <w:rPr>
          <w:rFonts w:ascii="Arial" w:hAnsi="Arial" w:cs="Arial"/>
          <w:sz w:val="22"/>
        </w:rPr>
        <w:t>20</w:t>
      </w:r>
      <w:r w:rsidR="009635A1">
        <w:rPr>
          <w:rFonts w:ascii="Arial" w:hAnsi="Arial" w:cs="Arial"/>
          <w:sz w:val="22"/>
        </w:rPr>
        <w:t>23</w:t>
      </w:r>
      <w:r>
        <w:rPr>
          <w:rFonts w:ascii="Arial" w:hAnsi="Arial" w:cs="Arial"/>
          <w:sz w:val="22"/>
        </w:rPr>
        <w:t xml:space="preserve"> will pay </w:t>
      </w:r>
      <w:r w:rsidR="007259A2">
        <w:rPr>
          <w:rFonts w:ascii="Arial" w:hAnsi="Arial" w:cs="Arial"/>
          <w:sz w:val="22"/>
        </w:rPr>
        <w:t>375</w:t>
      </w:r>
      <w:r w:rsidR="001400AA">
        <w:rPr>
          <w:rFonts w:ascii="Arial" w:hAnsi="Arial" w:cs="Arial"/>
          <w:sz w:val="22"/>
        </w:rPr>
        <w:t xml:space="preserve"> EUR co</w:t>
      </w:r>
      <w:r>
        <w:rPr>
          <w:rFonts w:ascii="Arial" w:hAnsi="Arial" w:cs="Arial"/>
          <w:sz w:val="22"/>
        </w:rPr>
        <w:t xml:space="preserve">vering the </w:t>
      </w:r>
      <w:r w:rsidR="007259A2">
        <w:rPr>
          <w:rFonts w:ascii="Arial" w:hAnsi="Arial" w:cs="Arial"/>
          <w:sz w:val="22"/>
        </w:rPr>
        <w:t>3</w:t>
      </w:r>
      <w:r w:rsidR="005B380C">
        <w:rPr>
          <w:rFonts w:ascii="Arial" w:hAnsi="Arial" w:cs="Arial"/>
          <w:sz w:val="22"/>
        </w:rPr>
        <w:t>-year period 20</w:t>
      </w:r>
      <w:r w:rsidR="009635A1">
        <w:rPr>
          <w:rFonts w:ascii="Arial" w:hAnsi="Arial" w:cs="Arial"/>
          <w:sz w:val="22"/>
        </w:rPr>
        <w:t>22</w:t>
      </w:r>
      <w:r w:rsidR="007259A2">
        <w:rPr>
          <w:rFonts w:ascii="Arial" w:hAnsi="Arial" w:cs="Arial"/>
          <w:sz w:val="22"/>
        </w:rPr>
        <w:t>-20</w:t>
      </w:r>
      <w:r w:rsidR="009635A1">
        <w:rPr>
          <w:rFonts w:ascii="Arial" w:hAnsi="Arial" w:cs="Arial"/>
          <w:sz w:val="22"/>
        </w:rPr>
        <w:t>25</w:t>
      </w:r>
      <w:r w:rsidR="001400AA">
        <w:rPr>
          <w:rFonts w:ascii="Arial" w:hAnsi="Arial" w:cs="Arial"/>
          <w:sz w:val="22"/>
        </w:rPr>
        <w:t>.</w:t>
      </w:r>
    </w:p>
    <w:p w14:paraId="591D5DA3" w14:textId="677D217C" w:rsidR="00243546" w:rsidRDefault="00243546" w:rsidP="00243546">
      <w:pPr>
        <w:numPr>
          <w:ilvl w:val="0"/>
          <w:numId w:val="2"/>
        </w:numPr>
        <w:jc w:val="both"/>
        <w:rPr>
          <w:rFonts w:ascii="Arial" w:hAnsi="Arial" w:cs="Arial"/>
          <w:sz w:val="22"/>
        </w:rPr>
      </w:pPr>
      <w:r>
        <w:rPr>
          <w:rFonts w:ascii="Arial" w:hAnsi="Arial" w:cs="Arial"/>
          <w:sz w:val="22"/>
        </w:rPr>
        <w:t>20</w:t>
      </w:r>
      <w:r w:rsidR="009635A1">
        <w:rPr>
          <w:rFonts w:ascii="Arial" w:hAnsi="Arial" w:cs="Arial"/>
          <w:sz w:val="22"/>
        </w:rPr>
        <w:t>24</w:t>
      </w:r>
      <w:r>
        <w:rPr>
          <w:rFonts w:ascii="Arial" w:hAnsi="Arial" w:cs="Arial"/>
          <w:sz w:val="22"/>
        </w:rPr>
        <w:t xml:space="preserve"> will pay 250 EUR covering the 2-year period 202</w:t>
      </w:r>
      <w:r w:rsidR="009635A1">
        <w:rPr>
          <w:rFonts w:ascii="Arial" w:hAnsi="Arial" w:cs="Arial"/>
          <w:sz w:val="22"/>
        </w:rPr>
        <w:t>2</w:t>
      </w:r>
      <w:r>
        <w:rPr>
          <w:rFonts w:ascii="Arial" w:hAnsi="Arial" w:cs="Arial"/>
          <w:sz w:val="22"/>
        </w:rPr>
        <w:t>-202</w:t>
      </w:r>
      <w:r w:rsidR="009635A1">
        <w:rPr>
          <w:rFonts w:ascii="Arial" w:hAnsi="Arial" w:cs="Arial"/>
          <w:sz w:val="22"/>
        </w:rPr>
        <w:t>5</w:t>
      </w:r>
    </w:p>
    <w:p w14:paraId="569E2D33" w14:textId="68C873FD" w:rsidR="00243546" w:rsidRDefault="00243546" w:rsidP="00243546">
      <w:pPr>
        <w:numPr>
          <w:ilvl w:val="0"/>
          <w:numId w:val="2"/>
        </w:numPr>
        <w:jc w:val="both"/>
        <w:rPr>
          <w:rFonts w:ascii="Arial" w:hAnsi="Arial" w:cs="Arial"/>
          <w:sz w:val="22"/>
        </w:rPr>
      </w:pPr>
      <w:r>
        <w:rPr>
          <w:rFonts w:ascii="Arial" w:hAnsi="Arial" w:cs="Arial"/>
          <w:sz w:val="22"/>
        </w:rPr>
        <w:t>202</w:t>
      </w:r>
      <w:r w:rsidR="009635A1">
        <w:rPr>
          <w:rFonts w:ascii="Arial" w:hAnsi="Arial" w:cs="Arial"/>
          <w:sz w:val="22"/>
        </w:rPr>
        <w:t>5</w:t>
      </w:r>
      <w:r>
        <w:rPr>
          <w:rFonts w:ascii="Arial" w:hAnsi="Arial" w:cs="Arial"/>
          <w:sz w:val="22"/>
        </w:rPr>
        <w:t xml:space="preserve"> will pay 125 EUR covering 202</w:t>
      </w:r>
      <w:r w:rsidR="009635A1">
        <w:rPr>
          <w:rFonts w:ascii="Arial" w:hAnsi="Arial" w:cs="Arial"/>
          <w:sz w:val="22"/>
        </w:rPr>
        <w:t>5</w:t>
      </w:r>
      <w:r>
        <w:rPr>
          <w:rFonts w:ascii="Arial" w:hAnsi="Arial" w:cs="Arial"/>
          <w:sz w:val="22"/>
        </w:rPr>
        <w:t>.</w:t>
      </w:r>
    </w:p>
    <w:p w14:paraId="0D38E874" w14:textId="77777777" w:rsidR="0072418B" w:rsidRDefault="0072418B">
      <w:pPr>
        <w:jc w:val="both"/>
        <w:rPr>
          <w:rFonts w:ascii="Arial" w:hAnsi="Arial" w:cs="Arial"/>
          <w:sz w:val="22"/>
        </w:rPr>
      </w:pPr>
    </w:p>
    <w:p w14:paraId="5B3A6555" w14:textId="77777777" w:rsidR="0072418B" w:rsidRDefault="0072418B">
      <w:pPr>
        <w:jc w:val="both"/>
        <w:rPr>
          <w:rFonts w:ascii="Arial" w:hAnsi="Arial" w:cs="Arial"/>
          <w:sz w:val="22"/>
        </w:rPr>
      </w:pPr>
      <w:r>
        <w:rPr>
          <w:rFonts w:ascii="Arial" w:hAnsi="Arial" w:cs="Arial"/>
          <w:sz w:val="22"/>
        </w:rPr>
        <w:t xml:space="preserve">The application form must be returned to FIG together with the payment. </w:t>
      </w:r>
    </w:p>
    <w:p w14:paraId="6A4E5ABF" w14:textId="77777777" w:rsidR="00E95A60" w:rsidRDefault="00E95A60">
      <w:pPr>
        <w:jc w:val="both"/>
        <w:rPr>
          <w:rFonts w:ascii="Arial" w:hAnsi="Arial" w:cs="Arial"/>
          <w:sz w:val="22"/>
        </w:rPr>
      </w:pPr>
    </w:p>
    <w:p w14:paraId="5AFC4EAA" w14:textId="77777777" w:rsidR="00E95A60" w:rsidRDefault="00E95A60">
      <w:pPr>
        <w:jc w:val="both"/>
        <w:rPr>
          <w:rFonts w:ascii="Arial" w:hAnsi="Arial" w:cs="Arial"/>
          <w:sz w:val="22"/>
        </w:rPr>
      </w:pPr>
      <w:r>
        <w:rPr>
          <w:rFonts w:ascii="Arial" w:hAnsi="Arial" w:cs="Arial"/>
          <w:sz w:val="22"/>
        </w:rPr>
        <w:t>Please pay the fee to:</w:t>
      </w:r>
    </w:p>
    <w:p w14:paraId="1C62C493" w14:textId="77777777" w:rsidR="00E95A60" w:rsidRPr="001918A8" w:rsidRDefault="00E95A60" w:rsidP="00E95A60">
      <w:pPr>
        <w:rPr>
          <w:rFonts w:ascii="Arial" w:hAnsi="Arial" w:cs="Arial"/>
          <w:sz w:val="22"/>
          <w:szCs w:val="22"/>
        </w:rPr>
      </w:pPr>
      <w:r w:rsidRPr="001918A8">
        <w:rPr>
          <w:rFonts w:ascii="Arial" w:hAnsi="Arial" w:cs="Arial"/>
          <w:sz w:val="22"/>
          <w:szCs w:val="22"/>
        </w:rPr>
        <w:t>Bank name</w:t>
      </w:r>
      <w:r w:rsidRPr="001918A8">
        <w:rPr>
          <w:rFonts w:ascii="Arial" w:hAnsi="Arial" w:cs="Arial"/>
          <w:sz w:val="22"/>
          <w:szCs w:val="22"/>
        </w:rPr>
        <w:tab/>
        <w:t>Danske Bank</w:t>
      </w:r>
    </w:p>
    <w:p w14:paraId="141BF5B3" w14:textId="77777777" w:rsidR="00E95A60" w:rsidRPr="001918A8" w:rsidRDefault="00E95A60" w:rsidP="00E95A60">
      <w:pPr>
        <w:rPr>
          <w:rFonts w:ascii="Arial" w:hAnsi="Arial" w:cs="Arial"/>
          <w:sz w:val="22"/>
          <w:szCs w:val="22"/>
        </w:rPr>
      </w:pPr>
      <w:r w:rsidRPr="001918A8">
        <w:rPr>
          <w:rFonts w:ascii="Arial" w:hAnsi="Arial" w:cs="Arial"/>
          <w:sz w:val="22"/>
          <w:szCs w:val="22"/>
        </w:rPr>
        <w:t>Swift code</w:t>
      </w:r>
      <w:r w:rsidRPr="001918A8">
        <w:rPr>
          <w:rFonts w:ascii="Arial" w:hAnsi="Arial" w:cs="Arial"/>
          <w:sz w:val="22"/>
          <w:szCs w:val="22"/>
        </w:rPr>
        <w:tab/>
        <w:t>DABADKKK</w:t>
      </w:r>
      <w:r w:rsidRPr="001918A8">
        <w:rPr>
          <w:rFonts w:ascii="Arial" w:hAnsi="Arial" w:cs="Arial"/>
          <w:sz w:val="22"/>
          <w:szCs w:val="22"/>
        </w:rPr>
        <w:br/>
        <w:t>Account no.</w:t>
      </w:r>
      <w:r>
        <w:rPr>
          <w:rFonts w:ascii="Arial" w:hAnsi="Arial" w:cs="Arial"/>
          <w:sz w:val="22"/>
          <w:szCs w:val="22"/>
        </w:rPr>
        <w:tab/>
        <w:t>21388</w:t>
      </w:r>
      <w:r w:rsidRPr="001918A8">
        <w:rPr>
          <w:rFonts w:ascii="Arial" w:hAnsi="Arial" w:cs="Arial"/>
          <w:sz w:val="22"/>
          <w:szCs w:val="22"/>
        </w:rPr>
        <w:t>25496</w:t>
      </w:r>
    </w:p>
    <w:p w14:paraId="0FAD93A5" w14:textId="77777777" w:rsidR="00E95A60" w:rsidRPr="001918A8" w:rsidRDefault="00E95A60" w:rsidP="00E95A60">
      <w:pPr>
        <w:rPr>
          <w:rFonts w:ascii="Arial" w:hAnsi="Arial" w:cs="Arial"/>
          <w:sz w:val="22"/>
          <w:szCs w:val="22"/>
        </w:rPr>
      </w:pPr>
      <w:r>
        <w:rPr>
          <w:rFonts w:ascii="Arial" w:hAnsi="Arial" w:cs="Arial"/>
          <w:sz w:val="22"/>
          <w:szCs w:val="22"/>
        </w:rPr>
        <w:t xml:space="preserve">IBAN </w:t>
      </w:r>
      <w:r>
        <w:rPr>
          <w:rFonts w:ascii="Arial" w:hAnsi="Arial" w:cs="Arial"/>
          <w:sz w:val="22"/>
          <w:szCs w:val="22"/>
        </w:rPr>
        <w:tab/>
      </w:r>
      <w:r w:rsidR="00860C54">
        <w:rPr>
          <w:rFonts w:ascii="Arial" w:hAnsi="Arial" w:cs="Arial"/>
          <w:sz w:val="22"/>
          <w:szCs w:val="22"/>
        </w:rPr>
        <w:tab/>
      </w:r>
      <w:r w:rsidRPr="001918A8">
        <w:rPr>
          <w:rFonts w:ascii="Arial" w:hAnsi="Arial" w:cs="Arial"/>
          <w:sz w:val="22"/>
          <w:szCs w:val="22"/>
        </w:rPr>
        <w:t>DK35 3000 2138 8254 96</w:t>
      </w:r>
      <w:r>
        <w:rPr>
          <w:rFonts w:ascii="Arial" w:hAnsi="Arial" w:cs="Arial"/>
          <w:sz w:val="22"/>
          <w:szCs w:val="22"/>
        </w:rPr>
        <w:t xml:space="preserve"> (EUR account)</w:t>
      </w:r>
    </w:p>
    <w:p w14:paraId="1105DC96" w14:textId="77777777" w:rsidR="00E95A60" w:rsidRDefault="00E95A60" w:rsidP="00E95A60">
      <w:pPr>
        <w:jc w:val="both"/>
        <w:rPr>
          <w:rFonts w:ascii="Arial" w:hAnsi="Arial" w:cs="Arial"/>
          <w:sz w:val="22"/>
          <w:szCs w:val="22"/>
        </w:rPr>
      </w:pPr>
      <w:r>
        <w:rPr>
          <w:rFonts w:ascii="Arial" w:hAnsi="Arial" w:cs="Arial"/>
          <w:sz w:val="22"/>
          <w:szCs w:val="22"/>
        </w:rPr>
        <w:t>FIG VAT no.</w:t>
      </w:r>
      <w:r>
        <w:rPr>
          <w:rFonts w:ascii="Arial" w:hAnsi="Arial" w:cs="Arial"/>
          <w:sz w:val="22"/>
          <w:szCs w:val="22"/>
        </w:rPr>
        <w:tab/>
        <w:t>DK 213360</w:t>
      </w:r>
      <w:r w:rsidRPr="001918A8">
        <w:rPr>
          <w:rFonts w:ascii="Arial" w:hAnsi="Arial" w:cs="Arial"/>
          <w:sz w:val="22"/>
          <w:szCs w:val="22"/>
        </w:rPr>
        <w:t>76</w:t>
      </w:r>
    </w:p>
    <w:p w14:paraId="28EC3073" w14:textId="77777777" w:rsidR="00E95A60" w:rsidRDefault="00E95A60" w:rsidP="00E95A60">
      <w:pPr>
        <w:jc w:val="both"/>
        <w:rPr>
          <w:rFonts w:ascii="Arial" w:hAnsi="Arial" w:cs="Arial"/>
          <w:sz w:val="22"/>
          <w:szCs w:val="22"/>
        </w:rPr>
      </w:pPr>
    </w:p>
    <w:p w14:paraId="080B69F9" w14:textId="77777777" w:rsidR="00E95A60" w:rsidRDefault="00E95A60" w:rsidP="00E95A60">
      <w:pPr>
        <w:jc w:val="both"/>
        <w:rPr>
          <w:rFonts w:ascii="Arial" w:hAnsi="Arial" w:cs="Arial"/>
          <w:sz w:val="22"/>
        </w:rPr>
      </w:pPr>
      <w:r>
        <w:rPr>
          <w:rFonts w:ascii="Arial" w:hAnsi="Arial" w:cs="Arial"/>
          <w:sz w:val="22"/>
          <w:szCs w:val="22"/>
        </w:rPr>
        <w:t xml:space="preserve">Please refer to </w:t>
      </w:r>
      <w:r w:rsidR="00605A06">
        <w:rPr>
          <w:rFonts w:ascii="Arial" w:hAnsi="Arial" w:cs="Arial"/>
          <w:sz w:val="22"/>
          <w:szCs w:val="22"/>
        </w:rPr>
        <w:t>your name and new AC-member in the payment.</w:t>
      </w:r>
    </w:p>
    <w:p w14:paraId="38ED1FCB" w14:textId="77777777" w:rsidR="008A5732" w:rsidRDefault="008A5732">
      <w:pPr>
        <w:jc w:val="both"/>
        <w:rPr>
          <w:rFonts w:ascii="Arial" w:hAnsi="Arial" w:cs="Arial"/>
          <w:sz w:val="22"/>
        </w:rPr>
      </w:pPr>
    </w:p>
    <w:p w14:paraId="7BE97A45" w14:textId="77777777" w:rsidR="008A5732" w:rsidRDefault="008A5732">
      <w:pPr>
        <w:jc w:val="both"/>
        <w:rPr>
          <w:rFonts w:ascii="Arial" w:hAnsi="Arial" w:cs="Arial"/>
          <w:sz w:val="22"/>
        </w:rPr>
      </w:pPr>
      <w:r>
        <w:rPr>
          <w:rFonts w:ascii="Arial" w:hAnsi="Arial" w:cs="Arial"/>
          <w:sz w:val="22"/>
        </w:rPr>
        <w:t>The Council approves applications from those wishing to become academic members. An organisation, institution or agency interested in becoming an academic member should complete the relevant application form and return it to the Council.</w:t>
      </w:r>
    </w:p>
    <w:p w14:paraId="4704ACDD" w14:textId="77777777" w:rsidR="008A5732" w:rsidRDefault="008A5732">
      <w:pPr>
        <w:jc w:val="both"/>
        <w:rPr>
          <w:rFonts w:ascii="Arial" w:hAnsi="Arial" w:cs="Arial"/>
          <w:sz w:val="22"/>
        </w:rPr>
      </w:pPr>
    </w:p>
    <w:p w14:paraId="1968879C" w14:textId="77777777" w:rsidR="008A5732" w:rsidRDefault="008A5732">
      <w:pPr>
        <w:jc w:val="center"/>
        <w:rPr>
          <w:rFonts w:ascii="Arial" w:hAnsi="Arial" w:cs="Arial"/>
          <w:b/>
        </w:rPr>
      </w:pPr>
      <w:r>
        <w:rPr>
          <w:rFonts w:ascii="Arial" w:hAnsi="Arial" w:cs="Arial"/>
          <w:b/>
        </w:rPr>
        <w:t>FIG MEMBERS AND THEIR COMMISSION DELEGATES</w:t>
      </w:r>
    </w:p>
    <w:p w14:paraId="5A271FAC" w14:textId="77777777" w:rsidR="008A5732" w:rsidRDefault="008A5732">
      <w:pPr>
        <w:jc w:val="center"/>
        <w:rPr>
          <w:rFonts w:ascii="Arial" w:hAnsi="Arial" w:cs="Arial"/>
        </w:rPr>
      </w:pPr>
    </w:p>
    <w:p w14:paraId="29F6E593" w14:textId="77777777" w:rsidR="008A5732" w:rsidRDefault="008A5732">
      <w:pPr>
        <w:jc w:val="both"/>
        <w:rPr>
          <w:rFonts w:ascii="Arial" w:hAnsi="Arial" w:cs="Arial"/>
          <w:sz w:val="22"/>
        </w:rPr>
      </w:pPr>
    </w:p>
    <w:p w14:paraId="7FD1F4F1" w14:textId="77777777" w:rsidR="008A5732" w:rsidRDefault="008A5732">
      <w:pPr>
        <w:jc w:val="both"/>
        <w:rPr>
          <w:rFonts w:ascii="Arial" w:hAnsi="Arial" w:cs="Arial"/>
          <w:sz w:val="22"/>
        </w:rPr>
      </w:pPr>
      <w:r>
        <w:rPr>
          <w:rFonts w:ascii="Arial" w:hAnsi="Arial" w:cs="Arial"/>
          <w:sz w:val="22"/>
        </w:rPr>
        <w:t>The purpose of these guidelines is to help ensure that the full benefits of FIG membership are passed down to all the individual members of associations or other organisations that are members of the Federation.</w:t>
      </w:r>
    </w:p>
    <w:p w14:paraId="34AEB8C3" w14:textId="77777777" w:rsidR="008A5732" w:rsidRDefault="008A5732">
      <w:pPr>
        <w:jc w:val="both"/>
        <w:rPr>
          <w:rFonts w:ascii="Arial" w:hAnsi="Arial" w:cs="Arial"/>
          <w:sz w:val="22"/>
        </w:rPr>
      </w:pPr>
    </w:p>
    <w:p w14:paraId="2DF2EA61" w14:textId="77777777" w:rsidR="008A5732" w:rsidRDefault="008A5732">
      <w:pPr>
        <w:jc w:val="both"/>
        <w:rPr>
          <w:rFonts w:ascii="Arial" w:hAnsi="Arial" w:cs="Arial"/>
          <w:sz w:val="22"/>
        </w:rPr>
      </w:pPr>
      <w:r>
        <w:rPr>
          <w:rFonts w:ascii="Arial" w:hAnsi="Arial" w:cs="Arial"/>
          <w:sz w:val="22"/>
        </w:rPr>
        <w:t xml:space="preserve">To ensure that these individual members are kept fully informed of and input where necessary to the work of FIG and its commissions, FIG recommends that </w:t>
      </w:r>
    </w:p>
    <w:p w14:paraId="5B166766" w14:textId="77777777" w:rsidR="008A5732" w:rsidRDefault="008A5732">
      <w:pPr>
        <w:jc w:val="both"/>
        <w:rPr>
          <w:rFonts w:ascii="Arial" w:hAnsi="Arial" w:cs="Arial"/>
          <w:sz w:val="22"/>
        </w:rPr>
      </w:pPr>
    </w:p>
    <w:p w14:paraId="05899DEF" w14:textId="77777777" w:rsidR="008A5732" w:rsidRDefault="008A5732">
      <w:pPr>
        <w:numPr>
          <w:ilvl w:val="0"/>
          <w:numId w:val="1"/>
        </w:numPr>
        <w:jc w:val="both"/>
        <w:rPr>
          <w:rFonts w:ascii="Arial" w:hAnsi="Arial" w:cs="Arial"/>
          <w:sz w:val="22"/>
        </w:rPr>
      </w:pPr>
      <w:r>
        <w:rPr>
          <w:rFonts w:ascii="Arial" w:hAnsi="Arial" w:cs="Arial"/>
          <w:sz w:val="22"/>
        </w:rPr>
        <w:t xml:space="preserve">FIG members should support, or encourage others to support, the attendance of national commission delegates at annual FIG working weeks (including annual commission delegate meetings and technical symposia) and other symposia organised by the commissions </w:t>
      </w:r>
    </w:p>
    <w:p w14:paraId="0B7C8031" w14:textId="77777777" w:rsidR="008A5732" w:rsidRDefault="008A5732">
      <w:pPr>
        <w:numPr>
          <w:ilvl w:val="12"/>
          <w:numId w:val="0"/>
        </w:numPr>
        <w:ind w:left="283" w:hanging="283"/>
        <w:jc w:val="both"/>
        <w:rPr>
          <w:rFonts w:ascii="Arial" w:hAnsi="Arial" w:cs="Arial"/>
          <w:sz w:val="22"/>
        </w:rPr>
      </w:pPr>
    </w:p>
    <w:p w14:paraId="424E8B47" w14:textId="77777777" w:rsidR="008A5732" w:rsidRDefault="008A5732">
      <w:pPr>
        <w:numPr>
          <w:ilvl w:val="0"/>
          <w:numId w:val="1"/>
        </w:numPr>
        <w:jc w:val="both"/>
        <w:rPr>
          <w:rFonts w:ascii="Arial" w:hAnsi="Arial" w:cs="Arial"/>
          <w:sz w:val="22"/>
        </w:rPr>
      </w:pPr>
      <w:r>
        <w:rPr>
          <w:rFonts w:ascii="Arial" w:hAnsi="Arial" w:cs="Arial"/>
          <w:sz w:val="22"/>
        </w:rPr>
        <w:t>FIG members and their national commission delegates should consider establishing networks within their countries to communicate information and obtain feedback</w:t>
      </w:r>
    </w:p>
    <w:p w14:paraId="5A41F477" w14:textId="77777777" w:rsidR="008A5732" w:rsidRDefault="008A5732">
      <w:pPr>
        <w:numPr>
          <w:ilvl w:val="12"/>
          <w:numId w:val="0"/>
        </w:numPr>
        <w:ind w:left="283" w:hanging="283"/>
        <w:jc w:val="both"/>
        <w:rPr>
          <w:rFonts w:ascii="Arial" w:hAnsi="Arial" w:cs="Arial"/>
          <w:sz w:val="22"/>
        </w:rPr>
      </w:pPr>
    </w:p>
    <w:p w14:paraId="2F4C529F" w14:textId="77777777" w:rsidR="008A5732" w:rsidRDefault="008A5732">
      <w:pPr>
        <w:numPr>
          <w:ilvl w:val="0"/>
          <w:numId w:val="1"/>
        </w:numPr>
        <w:jc w:val="both"/>
        <w:rPr>
          <w:rFonts w:ascii="Arial" w:hAnsi="Arial" w:cs="Arial"/>
          <w:sz w:val="22"/>
        </w:rPr>
      </w:pPr>
      <w:r>
        <w:rPr>
          <w:rFonts w:ascii="Arial" w:hAnsi="Arial" w:cs="Arial"/>
          <w:sz w:val="22"/>
        </w:rPr>
        <w:t>national commission delegates should be actively involved in commission activities, including responding to questionnaires or correspondence and identifying topics and authors of papers for commission symposia and FIG congresses</w:t>
      </w:r>
    </w:p>
    <w:p w14:paraId="1E0A6BFD" w14:textId="77777777" w:rsidR="008A5732" w:rsidRDefault="008A5732">
      <w:pPr>
        <w:numPr>
          <w:ilvl w:val="12"/>
          <w:numId w:val="0"/>
        </w:numPr>
        <w:ind w:left="283" w:hanging="283"/>
        <w:jc w:val="both"/>
        <w:rPr>
          <w:rFonts w:ascii="Arial" w:hAnsi="Arial" w:cs="Arial"/>
          <w:sz w:val="22"/>
        </w:rPr>
      </w:pPr>
    </w:p>
    <w:p w14:paraId="10DD94AA" w14:textId="77777777" w:rsidR="008A5732" w:rsidRDefault="008A5732">
      <w:pPr>
        <w:numPr>
          <w:ilvl w:val="0"/>
          <w:numId w:val="1"/>
        </w:numPr>
        <w:jc w:val="both"/>
        <w:rPr>
          <w:rFonts w:ascii="Arial" w:hAnsi="Arial" w:cs="Arial"/>
          <w:sz w:val="22"/>
        </w:rPr>
      </w:pPr>
      <w:r>
        <w:rPr>
          <w:rFonts w:ascii="Arial" w:hAnsi="Arial" w:cs="Arial"/>
          <w:sz w:val="22"/>
        </w:rPr>
        <w:t>FIG members should seek and encourage funding support to enable national commission delegates to attend FIG activities, including commission meetings</w:t>
      </w:r>
    </w:p>
    <w:p w14:paraId="1F9D09BD" w14:textId="77777777" w:rsidR="008A5732" w:rsidRDefault="008A5732">
      <w:pPr>
        <w:numPr>
          <w:ilvl w:val="12"/>
          <w:numId w:val="0"/>
        </w:numPr>
        <w:ind w:left="283" w:hanging="283"/>
        <w:jc w:val="both"/>
        <w:rPr>
          <w:rFonts w:ascii="Arial" w:hAnsi="Arial" w:cs="Arial"/>
          <w:sz w:val="22"/>
        </w:rPr>
      </w:pPr>
    </w:p>
    <w:p w14:paraId="668B522D" w14:textId="77777777" w:rsidR="008A5732" w:rsidRDefault="008A5732">
      <w:pPr>
        <w:pStyle w:val="Brdtekst2"/>
      </w:pPr>
      <w:r>
        <w:t>National commission delegates should write at least one annual report for publication in a local newsletter or technical journal or for dissemination by some other means to individual members of their association or organisation.</w:t>
      </w:r>
    </w:p>
    <w:p w14:paraId="09DC833C" w14:textId="77777777" w:rsidR="008A5732" w:rsidRDefault="008A5732">
      <w:pPr>
        <w:jc w:val="both"/>
        <w:rPr>
          <w:rFonts w:ascii="Arial" w:hAnsi="Arial" w:cs="Arial"/>
          <w:sz w:val="22"/>
        </w:rPr>
      </w:pPr>
    </w:p>
    <w:p w14:paraId="6BA34413" w14:textId="77777777" w:rsidR="008A5732" w:rsidRDefault="008A5732">
      <w:pPr>
        <w:pStyle w:val="Titel"/>
      </w:pPr>
      <w:r>
        <w:br w:type="page"/>
      </w:r>
    </w:p>
    <w:p w14:paraId="71777E57" w14:textId="77777777" w:rsidR="008A5732" w:rsidRDefault="008A5732">
      <w:pPr>
        <w:pStyle w:val="Titel"/>
        <w:rPr>
          <w:rFonts w:ascii="Arial" w:hAnsi="Arial"/>
          <w:sz w:val="32"/>
        </w:rPr>
      </w:pPr>
      <w:r>
        <w:rPr>
          <w:rFonts w:ascii="Arial" w:hAnsi="Arial"/>
          <w:sz w:val="32"/>
        </w:rPr>
        <w:t xml:space="preserve">APPLICATION FORM </w:t>
      </w:r>
    </w:p>
    <w:p w14:paraId="1036D01C" w14:textId="77777777" w:rsidR="008A5732" w:rsidRDefault="008A5732">
      <w:pPr>
        <w:pStyle w:val="Undertitel"/>
        <w:rPr>
          <w:sz w:val="32"/>
        </w:rPr>
      </w:pPr>
      <w:r>
        <w:rPr>
          <w:sz w:val="32"/>
        </w:rPr>
        <w:t>FOR MEMBERSHIP AS AN ACADEMIC MEMBER OF FIG</w:t>
      </w:r>
    </w:p>
    <w:p w14:paraId="21DA896E" w14:textId="77777777" w:rsidR="008A5732" w:rsidRDefault="008A5732">
      <w:pPr>
        <w:rPr>
          <w:rFonts w:ascii="Arial" w:hAnsi="Arial"/>
          <w:sz w:val="16"/>
        </w:rPr>
      </w:pPr>
    </w:p>
    <w:p w14:paraId="57D710D5" w14:textId="77777777" w:rsidR="006C4E9F" w:rsidRPr="007A11FE" w:rsidRDefault="006C4E9F">
      <w:pPr>
        <w:rPr>
          <w:rFonts w:ascii="Arial" w:hAnsi="Arial"/>
          <w:sz w:val="20"/>
        </w:rPr>
      </w:pPr>
      <w:r w:rsidRPr="007A11FE">
        <w:rPr>
          <w:rFonts w:ascii="Arial" w:hAnsi="Arial"/>
          <w:sz w:val="20"/>
        </w:rPr>
        <w:t>(</w:t>
      </w:r>
      <w:r w:rsidR="001842F4" w:rsidRPr="007A11FE">
        <w:rPr>
          <w:rFonts w:ascii="Arial" w:hAnsi="Arial"/>
          <w:sz w:val="20"/>
        </w:rPr>
        <w:t xml:space="preserve">double click </w:t>
      </w:r>
      <w:r w:rsidR="007A11FE" w:rsidRPr="007A11FE">
        <w:rPr>
          <w:rFonts w:ascii="Arial" w:hAnsi="Arial"/>
          <w:sz w:val="20"/>
        </w:rPr>
        <w:t>to fill</w:t>
      </w:r>
      <w:r w:rsidR="001842F4" w:rsidRPr="007A11FE">
        <w:rPr>
          <w:rFonts w:ascii="Arial" w:hAnsi="Arial"/>
          <w:sz w:val="20"/>
        </w:rPr>
        <w:t xml:space="preserve"> in the form)</w:t>
      </w:r>
    </w:p>
    <w:p w14:paraId="70ADAD58" w14:textId="77777777" w:rsidR="008A5732" w:rsidRDefault="008A5732">
      <w:pPr>
        <w:rPr>
          <w:rFonts w:ascii="Arial" w:hAnsi="Arial"/>
        </w:rPr>
      </w:pPr>
    </w:p>
    <w:p w14:paraId="51DFED5F" w14:textId="77777777" w:rsidR="008A5732" w:rsidRDefault="008A5732">
      <w:pPr>
        <w:rPr>
          <w:rFonts w:ascii="Arial" w:hAnsi="Arial"/>
        </w:rPr>
      </w:pPr>
      <w:r>
        <w:rPr>
          <w:rFonts w:ascii="Arial" w:hAnsi="Arial"/>
        </w:rPr>
        <w:t>Organisation:</w:t>
      </w:r>
      <w:r w:rsidR="003B6E87">
        <w:rPr>
          <w:rFonts w:ascii="Arial" w:hAnsi="Arial"/>
        </w:rPr>
        <w:tab/>
      </w:r>
      <w:r w:rsidR="003B6E87">
        <w:rPr>
          <w:rFonts w:ascii="Arial" w:hAnsi="Arial"/>
        </w:rPr>
        <w:tab/>
      </w:r>
      <w:r>
        <w:rPr>
          <w:rFonts w:ascii="Arial" w:hAnsi="Arial"/>
        </w:rPr>
        <w:t>………</w:t>
      </w:r>
      <w:r w:rsidR="00FA291C">
        <w:rPr>
          <w:rFonts w:ascii="Arial" w:hAnsi="Arial"/>
        </w:rPr>
        <w:t>…………………………………………………………………</w:t>
      </w:r>
      <w:r w:rsidR="00DD63D5">
        <w:rPr>
          <w:rFonts w:ascii="Arial" w:hAnsi="Arial"/>
        </w:rPr>
        <w:t>..</w:t>
      </w:r>
      <w:r w:rsidR="00FA291C">
        <w:rPr>
          <w:rFonts w:ascii="Arial" w:hAnsi="Arial"/>
        </w:rPr>
        <w:t>……..</w:t>
      </w:r>
    </w:p>
    <w:p w14:paraId="16A23EA4" w14:textId="77777777" w:rsidR="008A5732" w:rsidRDefault="008A5732">
      <w:pPr>
        <w:rPr>
          <w:rFonts w:ascii="Arial" w:hAnsi="Arial"/>
        </w:rPr>
      </w:pPr>
    </w:p>
    <w:p w14:paraId="6949C6FC" w14:textId="77777777" w:rsidR="008A5732" w:rsidRDefault="008A5732">
      <w:pPr>
        <w:rPr>
          <w:rFonts w:ascii="Arial" w:hAnsi="Arial"/>
        </w:rPr>
      </w:pPr>
      <w:r>
        <w:rPr>
          <w:rFonts w:ascii="Arial" w:hAnsi="Arial"/>
        </w:rPr>
        <w:t xml:space="preserve">Department: </w:t>
      </w:r>
      <w:r w:rsidR="003B6E87">
        <w:rPr>
          <w:rFonts w:ascii="Arial" w:hAnsi="Arial"/>
        </w:rPr>
        <w:tab/>
      </w:r>
      <w:r w:rsidR="003B6E87">
        <w:rPr>
          <w:rFonts w:ascii="Arial" w:hAnsi="Arial"/>
        </w:rPr>
        <w:tab/>
      </w:r>
      <w:r>
        <w:rPr>
          <w:rFonts w:ascii="Arial" w:hAnsi="Arial"/>
        </w:rPr>
        <w:t>…</w:t>
      </w:r>
      <w:r w:rsidR="003B6E87">
        <w:rPr>
          <w:rFonts w:ascii="Arial" w:hAnsi="Arial"/>
        </w:rPr>
        <w:t>………………………………………………………………………………</w:t>
      </w:r>
    </w:p>
    <w:p w14:paraId="4E638E3C" w14:textId="77777777" w:rsidR="008A5732" w:rsidRDefault="008A5732">
      <w:pPr>
        <w:rPr>
          <w:rFonts w:ascii="Arial" w:hAnsi="Arial"/>
        </w:rPr>
      </w:pPr>
    </w:p>
    <w:p w14:paraId="5C5461B9" w14:textId="77777777" w:rsidR="008A5732" w:rsidRDefault="003B6E87">
      <w:pPr>
        <w:rPr>
          <w:rFonts w:ascii="Arial" w:hAnsi="Arial"/>
        </w:rPr>
      </w:pPr>
      <w:r>
        <w:rPr>
          <w:rFonts w:ascii="Arial" w:hAnsi="Arial"/>
        </w:rPr>
        <w:t>Address:</w:t>
      </w:r>
      <w:r>
        <w:rPr>
          <w:rFonts w:ascii="Arial" w:hAnsi="Arial"/>
        </w:rPr>
        <w:tab/>
      </w:r>
      <w:r>
        <w:rPr>
          <w:rFonts w:ascii="Arial" w:hAnsi="Arial"/>
        </w:rPr>
        <w:tab/>
      </w:r>
      <w:r w:rsidR="008A5732">
        <w:rPr>
          <w:rFonts w:ascii="Arial" w:hAnsi="Arial"/>
        </w:rPr>
        <w:t>…………………………………………………………………………………</w:t>
      </w:r>
    </w:p>
    <w:p w14:paraId="26F1343E" w14:textId="594D22BD" w:rsidR="008A5732" w:rsidRDefault="006153AA" w:rsidP="006153AA">
      <w:pPr>
        <w:ind w:left="2160"/>
        <w:rPr>
          <w:rFonts w:ascii="Arial" w:hAnsi="Arial"/>
        </w:rPr>
      </w:pPr>
      <w:r>
        <w:rPr>
          <w:rFonts w:ascii="Arial" w:hAnsi="Arial"/>
        </w:rPr>
        <w:br/>
      </w:r>
      <w:r w:rsidR="008A5732">
        <w:rPr>
          <w:rFonts w:ascii="Arial" w:hAnsi="Arial"/>
        </w:rPr>
        <w:t>…………………………………………………………………………………</w:t>
      </w:r>
      <w:r w:rsidR="00DD63D5">
        <w:rPr>
          <w:rFonts w:ascii="Arial" w:hAnsi="Arial"/>
        </w:rPr>
        <w:tab/>
      </w:r>
    </w:p>
    <w:p w14:paraId="0E6DE78C" w14:textId="0AC25EDC" w:rsidR="008A5732" w:rsidRDefault="006153AA">
      <w:pPr>
        <w:rPr>
          <w:rFonts w:ascii="Arial" w:hAnsi="Arial"/>
        </w:rPr>
      </w:pPr>
      <w:r>
        <w:rPr>
          <w:rFonts w:ascii="Arial" w:hAnsi="Arial"/>
        </w:rPr>
        <w:t>Country:</w:t>
      </w:r>
      <w:r>
        <w:rPr>
          <w:rFonts w:ascii="Arial" w:hAnsi="Arial"/>
        </w:rPr>
        <w:tab/>
      </w:r>
      <w:r>
        <w:rPr>
          <w:rFonts w:ascii="Arial" w:hAnsi="Arial"/>
        </w:rPr>
        <w:tab/>
      </w:r>
      <w:r>
        <w:rPr>
          <w:rFonts w:ascii="Arial" w:hAnsi="Arial"/>
        </w:rPr>
        <w:t>…………………………………………………………………………………</w:t>
      </w:r>
    </w:p>
    <w:p w14:paraId="5DBDE6D3" w14:textId="77777777" w:rsidR="006153AA" w:rsidRDefault="006153AA">
      <w:pPr>
        <w:rPr>
          <w:rFonts w:ascii="Arial" w:hAnsi="Arial"/>
        </w:rPr>
      </w:pPr>
    </w:p>
    <w:p w14:paraId="2958A21A" w14:textId="77777777" w:rsidR="008A5732" w:rsidRDefault="00FA291C">
      <w:pPr>
        <w:rPr>
          <w:rFonts w:ascii="Arial" w:hAnsi="Arial"/>
        </w:rPr>
      </w:pPr>
      <w:r>
        <w:rPr>
          <w:rFonts w:ascii="Arial" w:hAnsi="Arial"/>
        </w:rPr>
        <w:t>Telephone:</w:t>
      </w:r>
      <w:r w:rsidR="00DD63D5">
        <w:rPr>
          <w:rFonts w:ascii="Arial" w:hAnsi="Arial"/>
        </w:rPr>
        <w:tab/>
      </w:r>
      <w:r w:rsidR="00DD63D5">
        <w:rPr>
          <w:rFonts w:ascii="Arial" w:hAnsi="Arial"/>
        </w:rPr>
        <w:tab/>
      </w:r>
      <w:r w:rsidR="008A5732">
        <w:rPr>
          <w:rFonts w:ascii="Arial" w:hAnsi="Arial"/>
        </w:rPr>
        <w:t>…………………………………………………………………………………</w:t>
      </w:r>
    </w:p>
    <w:p w14:paraId="484F9AC8" w14:textId="77777777" w:rsidR="008A5732" w:rsidRDefault="008A5732">
      <w:pPr>
        <w:rPr>
          <w:rFonts w:ascii="Arial" w:hAnsi="Arial"/>
        </w:rPr>
      </w:pPr>
    </w:p>
    <w:p w14:paraId="30F1D49B" w14:textId="77777777" w:rsidR="008A5732" w:rsidRDefault="00FA291C">
      <w:pPr>
        <w:rPr>
          <w:rFonts w:ascii="Arial" w:hAnsi="Arial"/>
        </w:rPr>
      </w:pPr>
      <w:r>
        <w:rPr>
          <w:rFonts w:ascii="Arial" w:hAnsi="Arial"/>
        </w:rPr>
        <w:t>Fax:</w:t>
      </w:r>
      <w:r w:rsidR="00DD63D5">
        <w:rPr>
          <w:rFonts w:ascii="Arial" w:hAnsi="Arial"/>
        </w:rPr>
        <w:tab/>
      </w:r>
      <w:r w:rsidR="00DD63D5">
        <w:rPr>
          <w:rFonts w:ascii="Arial" w:hAnsi="Arial"/>
        </w:rPr>
        <w:tab/>
      </w:r>
      <w:r w:rsidR="00DD63D5">
        <w:rPr>
          <w:rFonts w:ascii="Arial" w:hAnsi="Arial"/>
        </w:rPr>
        <w:tab/>
        <w:t>…</w:t>
      </w:r>
      <w:r w:rsidR="008A5732">
        <w:rPr>
          <w:rFonts w:ascii="Arial" w:hAnsi="Arial"/>
        </w:rPr>
        <w:t>………………………………………………………………………………</w:t>
      </w:r>
    </w:p>
    <w:p w14:paraId="48761201" w14:textId="77777777" w:rsidR="008A5732" w:rsidRDefault="008A5732">
      <w:pPr>
        <w:rPr>
          <w:rFonts w:ascii="Arial" w:hAnsi="Arial"/>
        </w:rPr>
      </w:pPr>
    </w:p>
    <w:p w14:paraId="749D8614" w14:textId="77777777" w:rsidR="008A5732" w:rsidRDefault="00FA291C">
      <w:pPr>
        <w:rPr>
          <w:rFonts w:ascii="Arial" w:hAnsi="Arial"/>
        </w:rPr>
      </w:pPr>
      <w:r>
        <w:rPr>
          <w:rFonts w:ascii="Arial" w:hAnsi="Arial"/>
        </w:rPr>
        <w:t>E-mail</w:t>
      </w:r>
      <w:r w:rsidR="00DD63D5">
        <w:rPr>
          <w:rFonts w:ascii="Arial" w:hAnsi="Arial"/>
        </w:rPr>
        <w:t>:</w:t>
      </w:r>
      <w:r w:rsidR="00DD63D5">
        <w:rPr>
          <w:rFonts w:ascii="Arial" w:hAnsi="Arial"/>
        </w:rPr>
        <w:tab/>
      </w:r>
      <w:r w:rsidR="00DD63D5">
        <w:rPr>
          <w:rFonts w:ascii="Arial" w:hAnsi="Arial"/>
        </w:rPr>
        <w:tab/>
      </w:r>
      <w:r w:rsidR="008A5732">
        <w:rPr>
          <w:rFonts w:ascii="Arial" w:hAnsi="Arial"/>
        </w:rPr>
        <w:t>…………………………………………………………………………………</w:t>
      </w:r>
    </w:p>
    <w:p w14:paraId="5A2DA5AD" w14:textId="77777777" w:rsidR="008A5732" w:rsidRDefault="008A5732">
      <w:pPr>
        <w:rPr>
          <w:rFonts w:ascii="Arial" w:hAnsi="Arial"/>
        </w:rPr>
      </w:pPr>
    </w:p>
    <w:p w14:paraId="2439B3CB" w14:textId="77777777" w:rsidR="008A5732" w:rsidRDefault="00FA291C">
      <w:pPr>
        <w:rPr>
          <w:rFonts w:ascii="Arial" w:hAnsi="Arial"/>
        </w:rPr>
      </w:pPr>
      <w:r>
        <w:rPr>
          <w:rFonts w:ascii="Arial" w:hAnsi="Arial"/>
        </w:rPr>
        <w:t>Web site:</w:t>
      </w:r>
      <w:r w:rsidR="007929DF">
        <w:rPr>
          <w:rFonts w:ascii="Arial" w:hAnsi="Arial"/>
        </w:rPr>
        <w:tab/>
      </w:r>
      <w:r w:rsidR="007929DF">
        <w:rPr>
          <w:rFonts w:ascii="Arial" w:hAnsi="Arial"/>
        </w:rPr>
        <w:tab/>
        <w:t>...</w:t>
      </w:r>
      <w:r w:rsidR="008A5732">
        <w:rPr>
          <w:rFonts w:ascii="Arial" w:hAnsi="Arial"/>
        </w:rPr>
        <w:t>……………………………………………………………………………….</w:t>
      </w:r>
    </w:p>
    <w:p w14:paraId="54B33355" w14:textId="77777777" w:rsidR="008A5732" w:rsidRDefault="008A5732">
      <w:pPr>
        <w:rPr>
          <w:rFonts w:ascii="Arial" w:hAnsi="Arial"/>
        </w:rPr>
      </w:pPr>
    </w:p>
    <w:p w14:paraId="79C533BE" w14:textId="77777777" w:rsidR="008A5732" w:rsidRDefault="008A5732">
      <w:pPr>
        <w:rPr>
          <w:rFonts w:ascii="Arial" w:hAnsi="Arial"/>
        </w:rPr>
      </w:pPr>
      <w:r>
        <w:rPr>
          <w:rFonts w:ascii="Arial" w:hAnsi="Arial"/>
        </w:rPr>
        <w:t>Path for the logo:</w:t>
      </w:r>
      <w:r w:rsidR="007929DF">
        <w:rPr>
          <w:rFonts w:ascii="Arial" w:hAnsi="Arial"/>
        </w:rPr>
        <w:tab/>
        <w:t>...</w:t>
      </w:r>
      <w:r>
        <w:rPr>
          <w:rFonts w:ascii="Arial" w:hAnsi="Arial"/>
        </w:rPr>
        <w:t>……………………………………………………………………………….</w:t>
      </w:r>
    </w:p>
    <w:p w14:paraId="1D5F077F" w14:textId="77777777" w:rsidR="008A5732" w:rsidRDefault="008A5732">
      <w:pPr>
        <w:rPr>
          <w:rFonts w:ascii="Arial" w:hAnsi="Arial"/>
        </w:rPr>
      </w:pPr>
    </w:p>
    <w:p w14:paraId="61AF5632" w14:textId="77777777" w:rsidR="008A5732" w:rsidRDefault="008A5732">
      <w:pPr>
        <w:rPr>
          <w:rFonts w:ascii="Arial" w:hAnsi="Arial"/>
        </w:rPr>
      </w:pPr>
      <w:r>
        <w:rPr>
          <w:rFonts w:ascii="Arial" w:hAnsi="Arial"/>
        </w:rPr>
        <w:t>Head of the department:</w:t>
      </w:r>
      <w:r w:rsidR="007929DF">
        <w:rPr>
          <w:rFonts w:ascii="Arial" w:hAnsi="Arial"/>
        </w:rPr>
        <w:tab/>
      </w:r>
      <w:r>
        <w:rPr>
          <w:rFonts w:ascii="Arial" w:hAnsi="Arial"/>
        </w:rPr>
        <w:t>…………………………………………………………………………</w:t>
      </w:r>
    </w:p>
    <w:p w14:paraId="1E8AABCF" w14:textId="77777777" w:rsidR="008A5732" w:rsidRDefault="008A5732">
      <w:pPr>
        <w:rPr>
          <w:rFonts w:ascii="Arial" w:hAnsi="Arial"/>
        </w:rPr>
      </w:pPr>
    </w:p>
    <w:p w14:paraId="48EDF067" w14:textId="77777777" w:rsidR="008A5732" w:rsidRDefault="008A5732">
      <w:pPr>
        <w:rPr>
          <w:rFonts w:ascii="Arial" w:hAnsi="Arial"/>
        </w:rPr>
      </w:pPr>
      <w:r>
        <w:rPr>
          <w:rFonts w:ascii="Arial" w:hAnsi="Arial"/>
        </w:rPr>
        <w:t>Head’s e-mail:</w:t>
      </w:r>
      <w:r w:rsidR="007929DF">
        <w:rPr>
          <w:rFonts w:ascii="Arial" w:hAnsi="Arial"/>
        </w:rPr>
        <w:tab/>
        <w:t>...</w:t>
      </w:r>
      <w:r>
        <w:rPr>
          <w:rFonts w:ascii="Arial" w:hAnsi="Arial"/>
        </w:rPr>
        <w:t>……………………………………………………………………………….</w:t>
      </w:r>
    </w:p>
    <w:p w14:paraId="6B2C6ED7" w14:textId="77777777" w:rsidR="008A5732" w:rsidRDefault="008A5732">
      <w:pPr>
        <w:rPr>
          <w:rFonts w:ascii="Arial" w:hAnsi="Arial"/>
        </w:rPr>
      </w:pPr>
    </w:p>
    <w:p w14:paraId="22A51CA0" w14:textId="77777777" w:rsidR="008A5732" w:rsidRDefault="008A5732">
      <w:pPr>
        <w:rPr>
          <w:rFonts w:ascii="Arial" w:hAnsi="Arial"/>
        </w:rPr>
      </w:pPr>
      <w:r>
        <w:rPr>
          <w:rFonts w:ascii="Arial" w:hAnsi="Arial"/>
        </w:rPr>
        <w:t>Contact person:</w:t>
      </w:r>
      <w:r w:rsidR="007929DF">
        <w:rPr>
          <w:rFonts w:ascii="Arial" w:hAnsi="Arial"/>
        </w:rPr>
        <w:tab/>
        <w:t>..</w:t>
      </w:r>
      <w:r>
        <w:rPr>
          <w:rFonts w:ascii="Arial" w:hAnsi="Arial"/>
        </w:rPr>
        <w:t>………………………………………………………………………………..</w:t>
      </w:r>
    </w:p>
    <w:p w14:paraId="3347FCF8" w14:textId="77777777" w:rsidR="008A5732" w:rsidRDefault="008A5732">
      <w:pPr>
        <w:rPr>
          <w:rFonts w:ascii="Arial" w:hAnsi="Arial"/>
        </w:rPr>
      </w:pPr>
    </w:p>
    <w:p w14:paraId="6BC07D93" w14:textId="77777777" w:rsidR="008A5732" w:rsidRDefault="008A5732">
      <w:pPr>
        <w:rPr>
          <w:rFonts w:ascii="Arial" w:hAnsi="Arial"/>
        </w:rPr>
      </w:pPr>
      <w:r>
        <w:rPr>
          <w:rFonts w:ascii="Arial" w:hAnsi="Arial"/>
        </w:rPr>
        <w:t>and position held</w:t>
      </w:r>
      <w:r w:rsidR="004A060D">
        <w:rPr>
          <w:rFonts w:ascii="Arial" w:hAnsi="Arial"/>
        </w:rPr>
        <w:tab/>
        <w:t>..………………………………………………………………………………..</w:t>
      </w:r>
    </w:p>
    <w:p w14:paraId="529E552E" w14:textId="77777777" w:rsidR="008A5732" w:rsidRDefault="008A5732">
      <w:pPr>
        <w:rPr>
          <w:rFonts w:ascii="Arial" w:hAnsi="Arial"/>
        </w:rPr>
      </w:pPr>
    </w:p>
    <w:p w14:paraId="1F36AB64" w14:textId="77777777" w:rsidR="008A5732" w:rsidRDefault="008A5732">
      <w:pPr>
        <w:rPr>
          <w:rFonts w:ascii="Arial" w:hAnsi="Arial"/>
        </w:rPr>
      </w:pPr>
      <w:r>
        <w:rPr>
          <w:rFonts w:ascii="Arial" w:hAnsi="Arial"/>
        </w:rPr>
        <w:t>Contact person’s e-mail:</w:t>
      </w:r>
      <w:r w:rsidR="006C4E9F">
        <w:rPr>
          <w:rFonts w:ascii="Arial" w:hAnsi="Arial"/>
        </w:rPr>
        <w:tab/>
      </w:r>
      <w:r>
        <w:rPr>
          <w:rFonts w:ascii="Arial" w:hAnsi="Arial"/>
        </w:rPr>
        <w:t>…………………………………………………………………………</w:t>
      </w:r>
    </w:p>
    <w:p w14:paraId="0F59E177" w14:textId="77777777" w:rsidR="008A5732" w:rsidRDefault="008A5732">
      <w:pPr>
        <w:rPr>
          <w:rFonts w:ascii="Arial" w:hAnsi="Arial"/>
        </w:rPr>
      </w:pPr>
    </w:p>
    <w:p w14:paraId="062B464F" w14:textId="77777777" w:rsidR="008A5732" w:rsidRDefault="008A5732">
      <w:pPr>
        <w:rPr>
          <w:rFonts w:ascii="Arial" w:hAnsi="Arial"/>
        </w:rPr>
      </w:pPr>
      <w:r>
        <w:rPr>
          <w:rFonts w:ascii="Arial" w:hAnsi="Arial"/>
        </w:rPr>
        <w:t xml:space="preserve">Please attach a brief description of your organisation/department’s field of activity, including details of courses and numbers of academic staff.  If an annual report is produced, this should also be included. </w:t>
      </w:r>
    </w:p>
    <w:p w14:paraId="45350164" w14:textId="77777777" w:rsidR="008A5732" w:rsidRDefault="008A5732">
      <w:pPr>
        <w:rPr>
          <w:rFonts w:ascii="Arial" w:hAnsi="Arial"/>
        </w:rPr>
      </w:pPr>
    </w:p>
    <w:p w14:paraId="1D83381D" w14:textId="6397F9A6" w:rsidR="008A5732" w:rsidRDefault="008A5732">
      <w:pPr>
        <w:rPr>
          <w:rFonts w:ascii="Arial" w:hAnsi="Arial"/>
        </w:rPr>
      </w:pPr>
      <w:r>
        <w:rPr>
          <w:rFonts w:ascii="Arial" w:hAnsi="Arial"/>
        </w:rPr>
        <w:t xml:space="preserve">The </w:t>
      </w:r>
      <w:r w:rsidR="00605A06">
        <w:rPr>
          <w:rFonts w:ascii="Arial" w:hAnsi="Arial"/>
        </w:rPr>
        <w:t>4-year</w:t>
      </w:r>
      <w:r>
        <w:rPr>
          <w:rFonts w:ascii="Arial" w:hAnsi="Arial"/>
        </w:rPr>
        <w:t xml:space="preserve"> membership fee for 20</w:t>
      </w:r>
      <w:r w:rsidR="009635A1">
        <w:rPr>
          <w:rFonts w:ascii="Arial" w:hAnsi="Arial"/>
        </w:rPr>
        <w:t>22</w:t>
      </w:r>
      <w:r w:rsidR="00605A06">
        <w:rPr>
          <w:rFonts w:ascii="Arial" w:hAnsi="Arial"/>
        </w:rPr>
        <w:t>-20</w:t>
      </w:r>
      <w:r w:rsidR="009635A1">
        <w:rPr>
          <w:rFonts w:ascii="Arial" w:hAnsi="Arial"/>
        </w:rPr>
        <w:t>25</w:t>
      </w:r>
      <w:r>
        <w:rPr>
          <w:rFonts w:ascii="Arial" w:hAnsi="Arial"/>
        </w:rPr>
        <w:t xml:space="preserve"> is </w:t>
      </w:r>
      <w:r w:rsidR="00605A06">
        <w:rPr>
          <w:rFonts w:ascii="Arial" w:hAnsi="Arial"/>
        </w:rPr>
        <w:t>500</w:t>
      </w:r>
      <w:r>
        <w:rPr>
          <w:rFonts w:ascii="Arial" w:hAnsi="Arial"/>
        </w:rPr>
        <w:t xml:space="preserve"> € including FIG publications.</w:t>
      </w:r>
      <w:r w:rsidR="001400AA">
        <w:rPr>
          <w:rFonts w:ascii="Arial" w:hAnsi="Arial"/>
        </w:rPr>
        <w:t xml:space="preserve"> </w:t>
      </w:r>
      <w:r w:rsidR="00863E83">
        <w:rPr>
          <w:rFonts w:ascii="Arial" w:hAnsi="Arial"/>
        </w:rPr>
        <w:t>Members who join FIG during 20</w:t>
      </w:r>
      <w:r w:rsidR="009635A1">
        <w:rPr>
          <w:rFonts w:ascii="Arial" w:hAnsi="Arial"/>
        </w:rPr>
        <w:t>23</w:t>
      </w:r>
      <w:r w:rsidR="005B380C">
        <w:rPr>
          <w:rFonts w:ascii="Arial" w:hAnsi="Arial"/>
        </w:rPr>
        <w:t xml:space="preserve"> will pay </w:t>
      </w:r>
      <w:r w:rsidR="007259A2">
        <w:rPr>
          <w:rFonts w:ascii="Arial" w:hAnsi="Arial"/>
        </w:rPr>
        <w:t>375</w:t>
      </w:r>
      <w:r w:rsidR="005B380C">
        <w:rPr>
          <w:rFonts w:ascii="Arial" w:hAnsi="Arial"/>
        </w:rPr>
        <w:t xml:space="preserve"> € covering the period </w:t>
      </w:r>
      <w:r w:rsidR="00860C54">
        <w:rPr>
          <w:rFonts w:ascii="Arial" w:hAnsi="Arial"/>
        </w:rPr>
        <w:t>20</w:t>
      </w:r>
      <w:r w:rsidR="009635A1">
        <w:rPr>
          <w:rFonts w:ascii="Arial" w:hAnsi="Arial"/>
        </w:rPr>
        <w:t>23</w:t>
      </w:r>
      <w:r w:rsidR="007259A2">
        <w:rPr>
          <w:rFonts w:ascii="Arial" w:hAnsi="Arial"/>
        </w:rPr>
        <w:t>-20</w:t>
      </w:r>
      <w:r w:rsidR="009635A1">
        <w:rPr>
          <w:rFonts w:ascii="Arial" w:hAnsi="Arial"/>
        </w:rPr>
        <w:t>25</w:t>
      </w:r>
      <w:r w:rsidR="00243546">
        <w:rPr>
          <w:rFonts w:ascii="Arial" w:hAnsi="Arial"/>
        </w:rPr>
        <w:t>, 202</w:t>
      </w:r>
      <w:r w:rsidR="009635A1">
        <w:rPr>
          <w:rFonts w:ascii="Arial" w:hAnsi="Arial"/>
        </w:rPr>
        <w:t>4</w:t>
      </w:r>
      <w:r w:rsidR="00243546">
        <w:rPr>
          <w:rFonts w:ascii="Arial" w:hAnsi="Arial"/>
        </w:rPr>
        <w:t xml:space="preserve"> will pay 250 € covering 202</w:t>
      </w:r>
      <w:r w:rsidR="009635A1">
        <w:rPr>
          <w:rFonts w:ascii="Arial" w:hAnsi="Arial"/>
        </w:rPr>
        <w:t>4</w:t>
      </w:r>
      <w:r w:rsidR="00243546">
        <w:rPr>
          <w:rFonts w:ascii="Arial" w:hAnsi="Arial"/>
        </w:rPr>
        <w:t>-202</w:t>
      </w:r>
      <w:r w:rsidR="009635A1">
        <w:rPr>
          <w:rFonts w:ascii="Arial" w:hAnsi="Arial"/>
        </w:rPr>
        <w:t>5</w:t>
      </w:r>
      <w:r w:rsidR="00243546">
        <w:rPr>
          <w:rFonts w:ascii="Arial" w:hAnsi="Arial"/>
        </w:rPr>
        <w:t xml:space="preserve"> and 202</w:t>
      </w:r>
      <w:r w:rsidR="009635A1">
        <w:rPr>
          <w:rFonts w:ascii="Arial" w:hAnsi="Arial"/>
        </w:rPr>
        <w:t>5</w:t>
      </w:r>
      <w:r w:rsidR="00243546">
        <w:rPr>
          <w:rFonts w:ascii="Arial" w:hAnsi="Arial"/>
        </w:rPr>
        <w:t xml:space="preserve"> will pay 125 for the year 202</w:t>
      </w:r>
      <w:r w:rsidR="009635A1">
        <w:rPr>
          <w:rFonts w:ascii="Arial" w:hAnsi="Arial"/>
        </w:rPr>
        <w:t>5</w:t>
      </w:r>
      <w:r w:rsidR="00243546">
        <w:rPr>
          <w:rFonts w:ascii="Arial" w:hAnsi="Arial"/>
        </w:rPr>
        <w:t xml:space="preserve">. </w:t>
      </w:r>
    </w:p>
    <w:p w14:paraId="4E0C81C2" w14:textId="77777777" w:rsidR="008A5732" w:rsidRDefault="008A5732">
      <w:pPr>
        <w:rPr>
          <w:rFonts w:ascii="Arial" w:hAnsi="Arial"/>
        </w:rPr>
      </w:pPr>
    </w:p>
    <w:p w14:paraId="50DAC56B" w14:textId="77777777" w:rsidR="008A5732" w:rsidRDefault="008A5732">
      <w:pPr>
        <w:jc w:val="both"/>
        <w:rPr>
          <w:rFonts w:ascii="Arial" w:hAnsi="Arial"/>
        </w:rPr>
      </w:pPr>
    </w:p>
    <w:p w14:paraId="73D480D2" w14:textId="77777777" w:rsidR="008A5732" w:rsidRDefault="001842F4">
      <w:pPr>
        <w:jc w:val="both"/>
        <w:rPr>
          <w:rFonts w:ascii="Arial" w:hAnsi="Arial"/>
        </w:rPr>
      </w:pPr>
      <w:r>
        <w:rPr>
          <w:rFonts w:ascii="Arial" w:hAnsi="Arial"/>
        </w:rPr>
        <w:t>SIGNED</w:t>
      </w:r>
      <w:r>
        <w:rPr>
          <w:rFonts w:ascii="Arial" w:hAnsi="Arial"/>
        </w:rPr>
        <w:tab/>
        <w:t>.………………………………</w:t>
      </w:r>
      <w:r>
        <w:rPr>
          <w:rFonts w:ascii="Arial" w:hAnsi="Arial"/>
        </w:rPr>
        <w:tab/>
      </w:r>
      <w:r>
        <w:rPr>
          <w:rFonts w:ascii="Arial" w:hAnsi="Arial"/>
        </w:rPr>
        <w:tab/>
        <w:t>DATE</w:t>
      </w:r>
      <w:r>
        <w:rPr>
          <w:rFonts w:ascii="Arial" w:hAnsi="Arial"/>
        </w:rPr>
        <w:tab/>
      </w:r>
      <w:r>
        <w:rPr>
          <w:rFonts w:ascii="Arial" w:hAnsi="Arial"/>
        </w:rPr>
        <w:tab/>
      </w:r>
      <w:r w:rsidR="008A5732">
        <w:rPr>
          <w:rFonts w:ascii="Arial" w:hAnsi="Arial"/>
        </w:rPr>
        <w:t xml:space="preserve"> ……………………….</w:t>
      </w:r>
    </w:p>
    <w:p w14:paraId="3A5EE828" w14:textId="77777777" w:rsidR="008A5732" w:rsidRDefault="008A5732">
      <w:pPr>
        <w:rPr>
          <w:rFonts w:ascii="Arial" w:hAnsi="Arial"/>
        </w:rPr>
      </w:pPr>
    </w:p>
    <w:p w14:paraId="65FD27B6" w14:textId="77777777" w:rsidR="008A5732" w:rsidRDefault="00694F4D" w:rsidP="002A1FF4">
      <w:r>
        <w:rPr>
          <w:rFonts w:ascii="Arial" w:hAnsi="Arial"/>
          <w:szCs w:val="24"/>
        </w:rPr>
        <w:t>Please email</w:t>
      </w:r>
      <w:r w:rsidR="008A5732" w:rsidRPr="002A1FF4">
        <w:rPr>
          <w:rFonts w:ascii="Arial" w:hAnsi="Arial"/>
          <w:szCs w:val="24"/>
        </w:rPr>
        <w:t xml:space="preserve"> </w:t>
      </w:r>
      <w:r w:rsidR="007A11FE">
        <w:rPr>
          <w:rFonts w:ascii="Arial" w:hAnsi="Arial"/>
          <w:szCs w:val="24"/>
        </w:rPr>
        <w:t xml:space="preserve">the form </w:t>
      </w:r>
      <w:r w:rsidR="008A5732" w:rsidRPr="002A1FF4">
        <w:rPr>
          <w:rFonts w:ascii="Arial" w:hAnsi="Arial"/>
          <w:szCs w:val="24"/>
        </w:rPr>
        <w:t>to FIG office</w:t>
      </w:r>
      <w:r w:rsidR="002A1FF4" w:rsidRPr="002A1FF4">
        <w:rPr>
          <w:rFonts w:ascii="Arial" w:hAnsi="Arial"/>
          <w:szCs w:val="24"/>
        </w:rPr>
        <w:t xml:space="preserve">: </w:t>
      </w:r>
      <w:r w:rsidR="002A1FF4" w:rsidRPr="002A1FF4">
        <w:rPr>
          <w:rFonts w:ascii="Arial" w:hAnsi="Arial" w:cs="Arial"/>
          <w:color w:val="000000"/>
          <w:szCs w:val="24"/>
        </w:rPr>
        <w:t xml:space="preserve">International Federation of Surveyors, Kalvebod Brygge 31-33, DK-1780 Copenhagen V, DENMARK, E-mail: </w:t>
      </w:r>
      <w:hyperlink r:id="rId6" w:history="1">
        <w:r w:rsidR="002A1FF4" w:rsidRPr="002A1FF4">
          <w:rPr>
            <w:rStyle w:val="Hyperlink"/>
            <w:rFonts w:ascii="Arial" w:hAnsi="Arial" w:cs="Arial"/>
            <w:szCs w:val="24"/>
          </w:rPr>
          <w:t>FIG@fig.net</w:t>
        </w:r>
      </w:hyperlink>
      <w:r w:rsidR="002A1FF4" w:rsidRPr="002A1FF4">
        <w:rPr>
          <w:rFonts w:ascii="Arial" w:hAnsi="Arial" w:cs="Arial"/>
          <w:color w:val="000000"/>
          <w:szCs w:val="24"/>
        </w:rPr>
        <w:t>, tel + 45 3886 1081</w:t>
      </w:r>
    </w:p>
    <w:sectPr w:rsidR="008A5732">
      <w:pgSz w:w="11907" w:h="16840"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Garde">
    <w:altName w:val="Century Gothic"/>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78A22C1E"/>
    <w:multiLevelType w:val="hybridMultilevel"/>
    <w:tmpl w:val="023ADCEC"/>
    <w:lvl w:ilvl="0" w:tplc="3892ABB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64C8"/>
    <w:rsid w:val="000770AA"/>
    <w:rsid w:val="000A4157"/>
    <w:rsid w:val="00113A32"/>
    <w:rsid w:val="001400AA"/>
    <w:rsid w:val="001842F4"/>
    <w:rsid w:val="00242797"/>
    <w:rsid w:val="00243546"/>
    <w:rsid w:val="002A1FF4"/>
    <w:rsid w:val="002A5545"/>
    <w:rsid w:val="002C5699"/>
    <w:rsid w:val="002F20C7"/>
    <w:rsid w:val="003B6E87"/>
    <w:rsid w:val="003D3A0A"/>
    <w:rsid w:val="004764C8"/>
    <w:rsid w:val="00482663"/>
    <w:rsid w:val="004A060D"/>
    <w:rsid w:val="004B5354"/>
    <w:rsid w:val="004D49E7"/>
    <w:rsid w:val="004E7F55"/>
    <w:rsid w:val="004F6358"/>
    <w:rsid w:val="00542102"/>
    <w:rsid w:val="0056078E"/>
    <w:rsid w:val="005A1CAD"/>
    <w:rsid w:val="005B380C"/>
    <w:rsid w:val="00605A06"/>
    <w:rsid w:val="006153AA"/>
    <w:rsid w:val="00694F4D"/>
    <w:rsid w:val="006A4B5E"/>
    <w:rsid w:val="006C4E9F"/>
    <w:rsid w:val="0072418B"/>
    <w:rsid w:val="007259A2"/>
    <w:rsid w:val="00792539"/>
    <w:rsid w:val="007929DF"/>
    <w:rsid w:val="007956D3"/>
    <w:rsid w:val="007A11FE"/>
    <w:rsid w:val="00860C54"/>
    <w:rsid w:val="00863E83"/>
    <w:rsid w:val="008A5732"/>
    <w:rsid w:val="00925D28"/>
    <w:rsid w:val="009407E5"/>
    <w:rsid w:val="009635A1"/>
    <w:rsid w:val="00A82150"/>
    <w:rsid w:val="00AF7623"/>
    <w:rsid w:val="00B06F72"/>
    <w:rsid w:val="00B214BF"/>
    <w:rsid w:val="00B5083B"/>
    <w:rsid w:val="00C27AFB"/>
    <w:rsid w:val="00C738F1"/>
    <w:rsid w:val="00D824C3"/>
    <w:rsid w:val="00DD63D5"/>
    <w:rsid w:val="00E84A17"/>
    <w:rsid w:val="00E95A60"/>
    <w:rsid w:val="00EA5EA0"/>
    <w:rsid w:val="00ED6384"/>
    <w:rsid w:val="00F1123C"/>
    <w:rsid w:val="00FA2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AECC953"/>
  <w15:chartTrackingRefBased/>
  <w15:docId w15:val="{062501D3-0CA4-4CD0-9054-6502BEAB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rPr>
  </w:style>
  <w:style w:type="paragraph" w:styleId="Overskrift1">
    <w:name w:val="heading 1"/>
    <w:basedOn w:val="Normal"/>
    <w:next w:val="Normal"/>
    <w:qFormat/>
    <w:pPr>
      <w:keepNext/>
      <w:jc w:val="center"/>
      <w:outlineLvl w:val="0"/>
    </w:pPr>
    <w:rPr>
      <w:rFonts w:ascii="Arial" w:hAnsi="Arial" w:cs="Arial"/>
      <w:b/>
      <w:sz w:val="32"/>
    </w:rPr>
  </w:style>
  <w:style w:type="paragraph" w:styleId="Overskrift2">
    <w:name w:val="heading 2"/>
    <w:basedOn w:val="Normal"/>
    <w:next w:val="Normal"/>
    <w:qFormat/>
    <w:pPr>
      <w:keepNext/>
      <w:outlineLvl w:val="1"/>
    </w:pPr>
    <w:rPr>
      <w:rFonts w:ascii="Arial" w:hAnsi="Arial" w:cs="Arial"/>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qFormat/>
    <w:pPr>
      <w:jc w:val="center"/>
    </w:pPr>
    <w:rPr>
      <w:b/>
    </w:rPr>
  </w:style>
  <w:style w:type="paragraph" w:styleId="Undertitel">
    <w:name w:val="Subtitle"/>
    <w:basedOn w:val="Normal"/>
    <w:qFormat/>
    <w:pPr>
      <w:jc w:val="center"/>
    </w:pPr>
    <w:rPr>
      <w:rFonts w:ascii="Arial" w:hAnsi="Arial"/>
      <w:b/>
      <w:sz w:val="28"/>
    </w:rPr>
  </w:style>
  <w:style w:type="paragraph" w:styleId="Brdtekst">
    <w:name w:val="Body Text"/>
    <w:basedOn w:val="Normal"/>
    <w:pPr>
      <w:jc w:val="both"/>
    </w:pPr>
    <w:rPr>
      <w:rFonts w:ascii="Arial" w:hAnsi="Arial" w:cs="Arial"/>
      <w:color w:val="000000"/>
      <w:sz w:val="22"/>
      <w:szCs w:val="19"/>
    </w:rPr>
  </w:style>
  <w:style w:type="paragraph" w:styleId="Brdtekst2">
    <w:name w:val="Body Text 2"/>
    <w:basedOn w:val="Normal"/>
    <w:pPr>
      <w:jc w:val="both"/>
    </w:pPr>
    <w:rPr>
      <w:rFonts w:ascii="Arial" w:hAnsi="Arial" w:cs="Arial"/>
      <w:sz w:val="22"/>
    </w:rPr>
  </w:style>
  <w:style w:type="character" w:styleId="Hyperlink">
    <w:name w:val="Hyperlink"/>
    <w:rsid w:val="002A1FF4"/>
    <w:rPr>
      <w:strike w:val="0"/>
      <w:dstrike w:val="0"/>
      <w:color w:val="CC0033"/>
      <w:u w:val="none"/>
      <w:effect w:val="none"/>
    </w:rPr>
  </w:style>
  <w:style w:type="table" w:styleId="Tabel-Gitter">
    <w:name w:val="Table Grid"/>
    <w:basedOn w:val="Tabel-Normal"/>
    <w:rsid w:val="00E84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G@fig.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977</Words>
  <Characters>5962</Characters>
  <Application>Microsoft Office Word</Application>
  <DocSecurity>0</DocSecurity>
  <Lines>49</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ACADEMIC MEMBERS</vt:lpstr>
      <vt:lpstr>ACADEMIC MEMBERS</vt:lpstr>
    </vt:vector>
  </TitlesOfParts>
  <Company>FIG</Company>
  <LinksUpToDate>false</LinksUpToDate>
  <CharactersWithSpaces>6926</CharactersWithSpaces>
  <SharedDoc>false</SharedDoc>
  <HLinks>
    <vt:vector size="6" baseType="variant">
      <vt:variant>
        <vt:i4>7864385</vt:i4>
      </vt:variant>
      <vt:variant>
        <vt:i4>0</vt:i4>
      </vt:variant>
      <vt:variant>
        <vt:i4>0</vt:i4>
      </vt:variant>
      <vt:variant>
        <vt:i4>5</vt:i4>
      </vt:variant>
      <vt:variant>
        <vt:lpwstr>mailto:FIG@fig.net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MEMBERS</dc:title>
  <dc:subject/>
  <dc:creator>Louise Friis-Hansen</dc:creator>
  <cp:keywords/>
  <cp:lastModifiedBy>Louise Friis-Hansen</cp:lastModifiedBy>
  <cp:revision>4</cp:revision>
  <cp:lastPrinted>2022-02-09T07:01:00Z</cp:lastPrinted>
  <dcterms:created xsi:type="dcterms:W3CDTF">2022-02-09T06:58:00Z</dcterms:created>
  <dcterms:modified xsi:type="dcterms:W3CDTF">2022-02-09T07:41:00Z</dcterms:modified>
</cp:coreProperties>
</file>